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0A761" w14:textId="77777777" w:rsidR="00C94736" w:rsidRPr="00C94736" w:rsidRDefault="00C94736" w:rsidP="00C94736">
      <w:pPr>
        <w:spacing w:before="480" w:after="120"/>
        <w:outlineLvl w:val="0"/>
        <w:rPr>
          <w:rFonts w:ascii="Times New Roman" w:eastAsia="Times New Roman" w:hAnsi="Times New Roman" w:cs="Times New Roman"/>
          <w:b/>
          <w:bCs/>
          <w:kern w:val="36"/>
          <w:sz w:val="48"/>
          <w:szCs w:val="48"/>
          <w:lang w:val="en-AU" w:eastAsia="en-GB"/>
        </w:rPr>
      </w:pPr>
      <w:r w:rsidRPr="00C94736">
        <w:rPr>
          <w:rFonts w:ascii="Liberation Serif" w:eastAsia="Times New Roman" w:hAnsi="Liberation Serif" w:cs="Times New Roman"/>
          <w:b/>
          <w:bCs/>
          <w:color w:val="000000"/>
          <w:kern w:val="36"/>
          <w:sz w:val="48"/>
          <w:szCs w:val="48"/>
          <w:lang w:val="en-AU" w:eastAsia="en-GB"/>
        </w:rPr>
        <w:t>Aviation lobby using greenwashing to avoid emission cuts, warn climate organisations</w:t>
      </w:r>
    </w:p>
    <w:p w14:paraId="0BC23771" w14:textId="77777777" w:rsidR="00C94736" w:rsidRPr="00C94736" w:rsidRDefault="00C94736" w:rsidP="00C94736">
      <w:pPr>
        <w:numPr>
          <w:ilvl w:val="0"/>
          <w:numId w:val="1"/>
        </w:numPr>
        <w:spacing w:after="200"/>
        <w:textAlignment w:val="baseline"/>
        <w:rPr>
          <w:rFonts w:ascii="Arial" w:eastAsia="Times New Roman" w:hAnsi="Arial" w:cs="Arial"/>
          <w:b/>
          <w:bCs/>
          <w:color w:val="000000"/>
          <w:sz w:val="22"/>
          <w:szCs w:val="22"/>
          <w:lang w:val="en-AU" w:eastAsia="en-GB"/>
        </w:rPr>
      </w:pPr>
      <w:r w:rsidRPr="00C94736">
        <w:rPr>
          <w:rFonts w:ascii="Liberation Serif" w:eastAsia="Times New Roman" w:hAnsi="Liberation Serif" w:cs="Arial"/>
          <w:b/>
          <w:bCs/>
          <w:color w:val="000000"/>
          <w:lang w:val="en-AU" w:eastAsia="en-GB"/>
        </w:rPr>
        <w:t>Global network Stay Grounded plus around 40 other organisations, including Friends of the Earth International, counter aviation’s greenwashing through a new petition and actions on 5-6th of November</w:t>
      </w:r>
    </w:p>
    <w:p w14:paraId="34D59FA0" w14:textId="77777777" w:rsidR="00C94736" w:rsidRPr="00C94736" w:rsidRDefault="00C94736" w:rsidP="00C94736">
      <w:pPr>
        <w:numPr>
          <w:ilvl w:val="0"/>
          <w:numId w:val="1"/>
        </w:numPr>
        <w:spacing w:after="200"/>
        <w:textAlignment w:val="baseline"/>
        <w:rPr>
          <w:rFonts w:ascii="Arial" w:eastAsia="Times New Roman" w:hAnsi="Arial" w:cs="Arial"/>
          <w:b/>
          <w:bCs/>
          <w:color w:val="000000"/>
          <w:sz w:val="22"/>
          <w:szCs w:val="22"/>
          <w:lang w:val="en-AU" w:eastAsia="en-GB"/>
        </w:rPr>
      </w:pPr>
      <w:r w:rsidRPr="00C94736">
        <w:rPr>
          <w:rFonts w:ascii="Liberation Serif" w:eastAsia="Times New Roman" w:hAnsi="Liberation Serif" w:cs="Arial"/>
          <w:b/>
          <w:bCs/>
          <w:color w:val="000000"/>
          <w:lang w:val="en-AU" w:eastAsia="en-GB"/>
        </w:rPr>
        <w:t>5 new fact sheets explain flaws of current technological promises: efficiency, biofuels, e-fuels, electric flights, hydrogen</w:t>
      </w:r>
    </w:p>
    <w:p w14:paraId="02599219" w14:textId="77777777" w:rsidR="00C94736" w:rsidRPr="00C94736" w:rsidRDefault="00C94736" w:rsidP="00C94736">
      <w:pPr>
        <w:numPr>
          <w:ilvl w:val="0"/>
          <w:numId w:val="1"/>
        </w:numPr>
        <w:spacing w:after="200"/>
        <w:textAlignment w:val="baseline"/>
        <w:rPr>
          <w:rFonts w:ascii="Liberation Serif" w:eastAsia="Times New Roman" w:hAnsi="Liberation Serif" w:cs="Times New Roman"/>
          <w:b/>
          <w:bCs/>
          <w:color w:val="000000"/>
          <w:lang w:val="en-AU" w:eastAsia="en-GB"/>
        </w:rPr>
      </w:pPr>
      <w:r w:rsidRPr="00C94736">
        <w:rPr>
          <w:rFonts w:ascii="Liberation Serif" w:eastAsia="Times New Roman" w:hAnsi="Liberation Serif" w:cs="Times New Roman"/>
          <w:b/>
          <w:bCs/>
          <w:color w:val="000000"/>
          <w:lang w:val="en-AU" w:eastAsia="en-GB"/>
        </w:rPr>
        <w:t>Background information on Greenwashing of fossil and aviation industry in the annex</w:t>
      </w:r>
    </w:p>
    <w:p w14:paraId="41467BCF" w14:textId="77777777" w:rsidR="00C94736" w:rsidRPr="00C94736" w:rsidRDefault="00C94736" w:rsidP="00C94736">
      <w:pPr>
        <w:rPr>
          <w:rFonts w:ascii="Times New Roman" w:eastAsia="Times New Roman" w:hAnsi="Times New Roman" w:cs="Times New Roman"/>
          <w:lang w:val="en-AU" w:eastAsia="en-GB"/>
        </w:rPr>
      </w:pPr>
    </w:p>
    <w:p w14:paraId="48088CEB" w14:textId="77777777" w:rsidR="00C94736" w:rsidRPr="00C94736" w:rsidRDefault="00C94736" w:rsidP="00C94736">
      <w:pPr>
        <w:rPr>
          <w:rFonts w:ascii="Times New Roman" w:eastAsia="Times New Roman" w:hAnsi="Times New Roman" w:cs="Times New Roman"/>
          <w:lang w:val="en-AU" w:eastAsia="en-GB"/>
        </w:rPr>
      </w:pPr>
      <w:r w:rsidRPr="00C94736">
        <w:rPr>
          <w:rFonts w:ascii="Arial" w:eastAsia="Times New Roman" w:hAnsi="Arial" w:cs="Arial"/>
          <w:b/>
          <w:bCs/>
          <w:color w:val="000000"/>
          <w:sz w:val="22"/>
          <w:szCs w:val="22"/>
          <w:lang w:val="en-AU" w:eastAsia="en-GB"/>
        </w:rPr>
        <w:t xml:space="preserve">Vienna/Paris/Madrid/London, 26th of October 2021 </w:t>
      </w:r>
      <w:proofErr w:type="gramStart"/>
      <w:r w:rsidRPr="00C94736">
        <w:rPr>
          <w:rFonts w:ascii="Arial" w:eastAsia="Times New Roman" w:hAnsi="Arial" w:cs="Arial"/>
          <w:color w:val="121212"/>
          <w:sz w:val="22"/>
          <w:szCs w:val="22"/>
          <w:shd w:val="clear" w:color="auto" w:fill="FFFFFF"/>
          <w:lang w:val="en-AU" w:eastAsia="en-GB"/>
        </w:rPr>
        <w:t xml:space="preserve">— </w:t>
      </w:r>
      <w:r w:rsidRPr="00C94736">
        <w:rPr>
          <w:rFonts w:ascii="Arial" w:eastAsia="Times New Roman" w:hAnsi="Arial" w:cs="Arial"/>
          <w:color w:val="000000"/>
          <w:sz w:val="22"/>
          <w:szCs w:val="22"/>
          <w:lang w:val="en-AU" w:eastAsia="en-GB"/>
        </w:rPr>
        <w:t> As</w:t>
      </w:r>
      <w:proofErr w:type="gramEnd"/>
      <w:r w:rsidRPr="00C94736">
        <w:rPr>
          <w:rFonts w:ascii="Arial" w:eastAsia="Times New Roman" w:hAnsi="Arial" w:cs="Arial"/>
          <w:color w:val="000000"/>
          <w:sz w:val="22"/>
          <w:szCs w:val="22"/>
          <w:lang w:val="en-AU" w:eastAsia="en-GB"/>
        </w:rPr>
        <w:t xml:space="preserve"> climate demands are raised, the aviation sector is redoubling its greenwashing efforts, pointing to improbable technological step-changes for ‘greener’ flights. The global Stay Grounded network, together with other civil society organisations, warns that trusting yet-to-be-developed technology to reduce climate pollution is extremely risky, and instead demands that immediate action be taken now to prevent expansion of the aviation sector and associated emissions growth. </w:t>
      </w:r>
    </w:p>
    <w:p w14:paraId="0B12E040" w14:textId="77777777" w:rsidR="00C94736" w:rsidRPr="00C94736" w:rsidRDefault="00C94736" w:rsidP="00C94736">
      <w:pPr>
        <w:rPr>
          <w:rFonts w:ascii="Times New Roman" w:eastAsia="Times New Roman" w:hAnsi="Times New Roman" w:cs="Times New Roman"/>
          <w:lang w:val="en-AU" w:eastAsia="en-GB"/>
        </w:rPr>
      </w:pPr>
    </w:p>
    <w:p w14:paraId="6E31B8A9" w14:textId="77777777" w:rsidR="00C94736" w:rsidRPr="00C94736" w:rsidRDefault="00C94736" w:rsidP="00C94736">
      <w:pPr>
        <w:rPr>
          <w:rFonts w:ascii="Times New Roman" w:eastAsia="Times New Roman" w:hAnsi="Times New Roman" w:cs="Times New Roman"/>
          <w:lang w:val="en-AU" w:eastAsia="en-GB"/>
        </w:rPr>
      </w:pPr>
      <w:r w:rsidRPr="00C94736">
        <w:rPr>
          <w:rFonts w:ascii="Arial" w:eastAsia="Times New Roman" w:hAnsi="Arial" w:cs="Arial"/>
          <w:color w:val="000000"/>
          <w:sz w:val="22"/>
          <w:szCs w:val="22"/>
          <w:lang w:val="en-AU" w:eastAsia="en-GB"/>
        </w:rPr>
        <w:t>“</w:t>
      </w:r>
      <w:r w:rsidRPr="00C94736">
        <w:rPr>
          <w:rFonts w:ascii="Arial" w:eastAsia="Times New Roman" w:hAnsi="Arial" w:cs="Arial"/>
          <w:i/>
          <w:iCs/>
          <w:color w:val="000000"/>
          <w:sz w:val="22"/>
          <w:szCs w:val="22"/>
          <w:lang w:val="en-AU" w:eastAsia="en-GB"/>
        </w:rPr>
        <w:t>The aviation industry is trying everything to legitimise its plan to jump straight back to pre-Covid growth rates. With their greenwashing agenda, lobbyists are successfully diverting attention from the paramount need to reduce flights</w:t>
      </w:r>
      <w:r w:rsidRPr="00C94736">
        <w:rPr>
          <w:rFonts w:ascii="Arial" w:eastAsia="Times New Roman" w:hAnsi="Arial" w:cs="Arial"/>
          <w:color w:val="000000"/>
          <w:sz w:val="22"/>
          <w:szCs w:val="22"/>
          <w:lang w:val="en-AU" w:eastAsia="en-GB"/>
        </w:rPr>
        <w:t xml:space="preserve">”, explains Magdalena </w:t>
      </w:r>
      <w:proofErr w:type="spellStart"/>
      <w:r w:rsidRPr="00C94736">
        <w:rPr>
          <w:rFonts w:ascii="Arial" w:eastAsia="Times New Roman" w:hAnsi="Arial" w:cs="Arial"/>
          <w:color w:val="000000"/>
          <w:sz w:val="22"/>
          <w:szCs w:val="22"/>
          <w:lang w:val="en-AU" w:eastAsia="en-GB"/>
        </w:rPr>
        <w:t>Heuwieser</w:t>
      </w:r>
      <w:proofErr w:type="spellEnd"/>
      <w:r w:rsidRPr="00C94736">
        <w:rPr>
          <w:rFonts w:ascii="Arial" w:eastAsia="Times New Roman" w:hAnsi="Arial" w:cs="Arial"/>
          <w:color w:val="000000"/>
          <w:sz w:val="22"/>
          <w:szCs w:val="22"/>
          <w:lang w:val="en-AU" w:eastAsia="en-GB"/>
        </w:rPr>
        <w:t>, spokesperson at Stay Grounded. </w:t>
      </w:r>
    </w:p>
    <w:p w14:paraId="04861B31" w14:textId="77777777" w:rsidR="00C94736" w:rsidRPr="00C94736" w:rsidRDefault="00C94736" w:rsidP="00C94736">
      <w:pPr>
        <w:rPr>
          <w:rFonts w:ascii="Times New Roman" w:eastAsia="Times New Roman" w:hAnsi="Times New Roman" w:cs="Times New Roman"/>
          <w:lang w:val="en-AU" w:eastAsia="en-GB"/>
        </w:rPr>
      </w:pPr>
    </w:p>
    <w:p w14:paraId="27CDDA94" w14:textId="77777777" w:rsidR="00C94736" w:rsidRPr="00C94736" w:rsidRDefault="00C94736" w:rsidP="00C94736">
      <w:pPr>
        <w:rPr>
          <w:rFonts w:ascii="Times New Roman" w:eastAsia="Times New Roman" w:hAnsi="Times New Roman" w:cs="Times New Roman"/>
          <w:lang w:val="en-AU" w:eastAsia="en-GB"/>
        </w:rPr>
      </w:pPr>
      <w:r w:rsidRPr="00C94736">
        <w:rPr>
          <w:rFonts w:ascii="Arial" w:eastAsia="Times New Roman" w:hAnsi="Arial" w:cs="Arial"/>
          <w:color w:val="000000"/>
          <w:sz w:val="22"/>
          <w:szCs w:val="22"/>
          <w:lang w:val="en-AU" w:eastAsia="en-GB"/>
        </w:rPr>
        <w:t xml:space="preserve">The recent code red </w:t>
      </w:r>
      <w:hyperlink r:id="rId5" w:history="1">
        <w:r w:rsidRPr="00C94736">
          <w:rPr>
            <w:rFonts w:ascii="Arial" w:eastAsia="Times New Roman" w:hAnsi="Arial" w:cs="Arial"/>
            <w:color w:val="1155CC"/>
            <w:sz w:val="22"/>
            <w:szCs w:val="22"/>
            <w:u w:val="single"/>
            <w:lang w:val="en-AU" w:eastAsia="en-GB"/>
          </w:rPr>
          <w:t>IPCC</w:t>
        </w:r>
      </w:hyperlink>
      <w:r w:rsidRPr="00C94736">
        <w:rPr>
          <w:rFonts w:ascii="Arial" w:eastAsia="Times New Roman" w:hAnsi="Arial" w:cs="Arial"/>
          <w:color w:val="000000"/>
          <w:sz w:val="22"/>
          <w:szCs w:val="22"/>
          <w:lang w:val="en-AU" w:eastAsia="en-GB"/>
        </w:rPr>
        <w:t xml:space="preserve"> </w:t>
      </w:r>
      <w:hyperlink r:id="rId6" w:history="1">
        <w:r w:rsidRPr="00C94736">
          <w:rPr>
            <w:rFonts w:ascii="Arial" w:eastAsia="Times New Roman" w:hAnsi="Arial" w:cs="Arial"/>
            <w:color w:val="1155CC"/>
            <w:sz w:val="22"/>
            <w:szCs w:val="22"/>
            <w:u w:val="single"/>
            <w:lang w:val="en-AU" w:eastAsia="en-GB"/>
          </w:rPr>
          <w:t>report</w:t>
        </w:r>
      </w:hyperlink>
      <w:r w:rsidRPr="00C94736">
        <w:rPr>
          <w:rFonts w:ascii="Arial" w:eastAsia="Times New Roman" w:hAnsi="Arial" w:cs="Arial"/>
          <w:color w:val="000000"/>
          <w:sz w:val="22"/>
          <w:szCs w:val="22"/>
          <w:lang w:val="en-AU" w:eastAsia="en-GB"/>
        </w:rPr>
        <w:t xml:space="preserve"> made clear that emissions need to be deeply cut by 2030 to avert dangerous climate tipping points. Aviation’s envisioned technologies and fuel substitutes will come decades too late </w:t>
      </w:r>
      <w:r w:rsidRPr="00C94736">
        <w:rPr>
          <w:rFonts w:ascii="Arial" w:eastAsia="Times New Roman" w:hAnsi="Arial" w:cs="Arial"/>
          <w:color w:val="121212"/>
          <w:sz w:val="22"/>
          <w:szCs w:val="22"/>
          <w:shd w:val="clear" w:color="auto" w:fill="FFFFFF"/>
          <w:lang w:val="en-AU" w:eastAsia="en-GB"/>
        </w:rPr>
        <w:t xml:space="preserve">— </w:t>
      </w:r>
      <w:r w:rsidRPr="00C94736">
        <w:rPr>
          <w:rFonts w:ascii="Arial" w:eastAsia="Times New Roman" w:hAnsi="Arial" w:cs="Arial"/>
          <w:color w:val="000000"/>
          <w:sz w:val="22"/>
          <w:szCs w:val="22"/>
          <w:lang w:val="en-AU" w:eastAsia="en-GB"/>
        </w:rPr>
        <w:t xml:space="preserve">even if the sector’s proclamations of step-changes in aircraft technology are achieved, which is </w:t>
      </w:r>
      <w:hyperlink r:id="rId7" w:history="1">
        <w:r w:rsidRPr="00C94736">
          <w:rPr>
            <w:rFonts w:ascii="Arial" w:eastAsia="Times New Roman" w:hAnsi="Arial" w:cs="Arial"/>
            <w:color w:val="1155CC"/>
            <w:sz w:val="22"/>
            <w:szCs w:val="22"/>
            <w:u w:val="single"/>
            <w:lang w:val="en-AU" w:eastAsia="en-GB"/>
          </w:rPr>
          <w:t>unlikely</w:t>
        </w:r>
      </w:hyperlink>
      <w:r w:rsidRPr="00C94736">
        <w:rPr>
          <w:rFonts w:ascii="Arial" w:eastAsia="Times New Roman" w:hAnsi="Arial" w:cs="Arial"/>
          <w:color w:val="000000"/>
          <w:sz w:val="22"/>
          <w:szCs w:val="22"/>
          <w:lang w:val="en-AU" w:eastAsia="en-GB"/>
        </w:rPr>
        <w:t xml:space="preserve">. This is also shown by the Stay Grounded </w:t>
      </w:r>
      <w:hyperlink r:id="rId8" w:history="1">
        <w:r w:rsidRPr="00C94736">
          <w:rPr>
            <w:rFonts w:ascii="Arial" w:eastAsia="Times New Roman" w:hAnsi="Arial" w:cs="Arial"/>
            <w:color w:val="1155CC"/>
            <w:sz w:val="22"/>
            <w:szCs w:val="22"/>
            <w:u w:val="single"/>
            <w:lang w:val="en-AU" w:eastAsia="en-GB"/>
          </w:rPr>
          <w:t>fact sheets</w:t>
        </w:r>
      </w:hyperlink>
      <w:r w:rsidRPr="00C94736">
        <w:rPr>
          <w:rFonts w:ascii="Arial" w:eastAsia="Times New Roman" w:hAnsi="Arial" w:cs="Arial"/>
          <w:color w:val="000000"/>
          <w:sz w:val="22"/>
          <w:szCs w:val="22"/>
          <w:lang w:val="en-AU" w:eastAsia="en-GB"/>
        </w:rPr>
        <w:t>, based on the latest scientific research. In these, the organisation calculated that each of the promoted technologies could realistically only reduce a small proportion of all aviation emissions.</w:t>
      </w:r>
    </w:p>
    <w:p w14:paraId="1F4726F3" w14:textId="77777777" w:rsidR="00C94736" w:rsidRPr="00C94736" w:rsidRDefault="00C94736" w:rsidP="00C94736">
      <w:pPr>
        <w:rPr>
          <w:rFonts w:ascii="Times New Roman" w:eastAsia="Times New Roman" w:hAnsi="Times New Roman" w:cs="Times New Roman"/>
          <w:lang w:val="en-AU" w:eastAsia="en-GB"/>
        </w:rPr>
      </w:pPr>
    </w:p>
    <w:p w14:paraId="07AE0130" w14:textId="77777777" w:rsidR="00C94736" w:rsidRPr="00C94736" w:rsidRDefault="00C94736" w:rsidP="00C94736">
      <w:pPr>
        <w:rPr>
          <w:rFonts w:ascii="Times New Roman" w:eastAsia="Times New Roman" w:hAnsi="Times New Roman" w:cs="Times New Roman"/>
          <w:lang w:val="en-AU" w:eastAsia="en-GB"/>
        </w:rPr>
      </w:pPr>
      <w:r w:rsidRPr="00C94736">
        <w:rPr>
          <w:rFonts w:ascii="Arial" w:eastAsia="Times New Roman" w:hAnsi="Arial" w:cs="Arial"/>
          <w:color w:val="000000"/>
          <w:sz w:val="22"/>
          <w:szCs w:val="22"/>
          <w:lang w:val="en-AU" w:eastAsia="en-GB"/>
        </w:rPr>
        <w:t>Biofuels, e-</w:t>
      </w:r>
      <w:proofErr w:type="gramStart"/>
      <w:r w:rsidRPr="00C94736">
        <w:rPr>
          <w:rFonts w:ascii="Arial" w:eastAsia="Times New Roman" w:hAnsi="Arial" w:cs="Arial"/>
          <w:color w:val="000000"/>
          <w:sz w:val="22"/>
          <w:szCs w:val="22"/>
          <w:lang w:val="en-AU" w:eastAsia="en-GB"/>
        </w:rPr>
        <w:t>fuels</w:t>
      </w:r>
      <w:proofErr w:type="gramEnd"/>
      <w:r w:rsidRPr="00C94736">
        <w:rPr>
          <w:rFonts w:ascii="Arial" w:eastAsia="Times New Roman" w:hAnsi="Arial" w:cs="Arial"/>
          <w:color w:val="000000"/>
          <w:sz w:val="22"/>
          <w:szCs w:val="22"/>
          <w:lang w:val="en-AU" w:eastAsia="en-GB"/>
        </w:rPr>
        <w:t xml:space="preserve"> and hydrogen aren’t carbon-neutral and have various adverse consequences. Producing them in the quantities required to power pre-Covid air traffic levels is infeasible. Attempting this will undercut other sectors and direct renewable energy resources towards the luxury travel of the </w:t>
      </w:r>
      <w:hyperlink r:id="rId9" w:anchor=":~:text=Estimates%20that%20only%202%25%20to,population%20flew%20internationally%20in%202018.&amp;text=Finds%20that%201%25%20of%20world,CO2%20from%20commercial%20aviation.&amp;text=Suggests%20that%20emissions%20from%20private,t%20CO2%20per%20year." w:history="1">
        <w:r w:rsidRPr="00C94736">
          <w:rPr>
            <w:rFonts w:ascii="Arial" w:eastAsia="Times New Roman" w:hAnsi="Arial" w:cs="Arial"/>
            <w:color w:val="1155CC"/>
            <w:sz w:val="22"/>
            <w:szCs w:val="22"/>
            <w:u w:val="single"/>
            <w:lang w:val="en-AU" w:eastAsia="en-GB"/>
          </w:rPr>
          <w:t>global minority who fly</w:t>
        </w:r>
      </w:hyperlink>
      <w:r w:rsidRPr="00C94736">
        <w:rPr>
          <w:rFonts w:ascii="Arial" w:eastAsia="Times New Roman" w:hAnsi="Arial" w:cs="Arial"/>
          <w:color w:val="000000"/>
          <w:sz w:val="22"/>
          <w:szCs w:val="22"/>
          <w:lang w:val="en-AU" w:eastAsia="en-GB"/>
        </w:rPr>
        <w:t>. </w:t>
      </w:r>
    </w:p>
    <w:p w14:paraId="397037CC" w14:textId="77777777" w:rsidR="00C94736" w:rsidRPr="00C94736" w:rsidRDefault="00C94736" w:rsidP="00C94736">
      <w:pPr>
        <w:rPr>
          <w:rFonts w:ascii="Times New Roman" w:eastAsia="Times New Roman" w:hAnsi="Times New Roman" w:cs="Times New Roman"/>
          <w:lang w:val="en-AU" w:eastAsia="en-GB"/>
        </w:rPr>
      </w:pPr>
    </w:p>
    <w:p w14:paraId="21197124" w14:textId="77777777" w:rsidR="00C94736" w:rsidRPr="00C94736" w:rsidRDefault="00C94736" w:rsidP="00C94736">
      <w:pPr>
        <w:rPr>
          <w:rFonts w:ascii="Times New Roman" w:eastAsia="Times New Roman" w:hAnsi="Times New Roman" w:cs="Times New Roman"/>
          <w:lang w:val="en-AU" w:eastAsia="en-GB"/>
        </w:rPr>
      </w:pPr>
      <w:r w:rsidRPr="00C94736">
        <w:rPr>
          <w:rFonts w:ascii="Arial" w:eastAsia="Times New Roman" w:hAnsi="Arial" w:cs="Arial"/>
          <w:color w:val="000000"/>
          <w:sz w:val="22"/>
          <w:szCs w:val="22"/>
          <w:lang w:val="en-AU" w:eastAsia="en-GB"/>
        </w:rPr>
        <w:t>“</w:t>
      </w:r>
      <w:r w:rsidRPr="00C94736">
        <w:rPr>
          <w:rFonts w:ascii="Arial" w:eastAsia="Times New Roman" w:hAnsi="Arial" w:cs="Arial"/>
          <w:i/>
          <w:iCs/>
          <w:color w:val="000000"/>
          <w:sz w:val="22"/>
          <w:szCs w:val="22"/>
          <w:lang w:val="en-AU" w:eastAsia="en-GB"/>
        </w:rPr>
        <w:t>Air traffic growth is the problem. Globally, the aviation sector plans to triple in size by 2050 - if this happens, we could see aviation fuel consumption and therefore greenhouse gas emissions double. Any emissions reductions from technological developments will be eaten up by intended plans for expansion of the sector</w:t>
      </w:r>
      <w:r w:rsidRPr="00C94736">
        <w:rPr>
          <w:rFonts w:ascii="Arial" w:eastAsia="Times New Roman" w:hAnsi="Arial" w:cs="Arial"/>
          <w:color w:val="000000"/>
          <w:sz w:val="22"/>
          <w:szCs w:val="22"/>
          <w:lang w:val="en-AU" w:eastAsia="en-GB"/>
        </w:rPr>
        <w:t xml:space="preserve">”, confirms Finlay Asher, an aircraft engine designer leading </w:t>
      </w:r>
      <w:hyperlink r:id="rId10" w:history="1">
        <w:r w:rsidRPr="00C94736">
          <w:rPr>
            <w:rFonts w:ascii="Arial" w:eastAsia="Times New Roman" w:hAnsi="Arial" w:cs="Arial"/>
            <w:color w:val="1155CC"/>
            <w:sz w:val="22"/>
            <w:szCs w:val="22"/>
            <w:u w:val="single"/>
            <w:lang w:val="en-AU" w:eastAsia="en-GB"/>
          </w:rPr>
          <w:t>Green Sky Thinking</w:t>
        </w:r>
      </w:hyperlink>
      <w:r w:rsidRPr="00C94736">
        <w:rPr>
          <w:rFonts w:ascii="Arial" w:eastAsia="Times New Roman" w:hAnsi="Arial" w:cs="Arial"/>
          <w:color w:val="000000"/>
          <w:sz w:val="22"/>
          <w:szCs w:val="22"/>
          <w:lang w:val="en-AU" w:eastAsia="en-GB"/>
        </w:rPr>
        <w:t>.</w:t>
      </w:r>
    </w:p>
    <w:p w14:paraId="6816385C" w14:textId="77777777" w:rsidR="00C94736" w:rsidRPr="00C94736" w:rsidRDefault="00C94736" w:rsidP="00C94736">
      <w:pPr>
        <w:rPr>
          <w:rFonts w:ascii="Times New Roman" w:eastAsia="Times New Roman" w:hAnsi="Times New Roman" w:cs="Times New Roman"/>
          <w:lang w:val="en-AU" w:eastAsia="en-GB"/>
        </w:rPr>
      </w:pPr>
    </w:p>
    <w:p w14:paraId="377D09CC" w14:textId="77777777" w:rsidR="00C94736" w:rsidRPr="00C94736" w:rsidRDefault="00C94736" w:rsidP="00C94736">
      <w:pPr>
        <w:rPr>
          <w:rFonts w:ascii="Times New Roman" w:eastAsia="Times New Roman" w:hAnsi="Times New Roman" w:cs="Times New Roman"/>
          <w:lang w:val="en-AU" w:eastAsia="en-GB"/>
        </w:rPr>
      </w:pPr>
      <w:r w:rsidRPr="00C94736">
        <w:rPr>
          <w:rFonts w:ascii="Arial" w:eastAsia="Times New Roman" w:hAnsi="Arial" w:cs="Arial"/>
          <w:color w:val="000000"/>
          <w:sz w:val="22"/>
          <w:szCs w:val="22"/>
          <w:lang w:val="en-AU" w:eastAsia="en-GB"/>
        </w:rPr>
        <w:t>“</w:t>
      </w:r>
      <w:r w:rsidRPr="00C94736">
        <w:rPr>
          <w:rFonts w:ascii="Arial" w:eastAsia="Times New Roman" w:hAnsi="Arial" w:cs="Arial"/>
          <w:i/>
          <w:iCs/>
          <w:color w:val="000000"/>
          <w:sz w:val="22"/>
          <w:szCs w:val="22"/>
          <w:lang w:val="en-AU" w:eastAsia="en-GB"/>
        </w:rPr>
        <w:t xml:space="preserve">It is key that the press and policy makers don’t fall for this greenwashing. We all need to focus right now on reducing aviation emissions. For this we need pressure for finally taxing aviation fuel, taxing </w:t>
      </w:r>
      <w:proofErr w:type="gramStart"/>
      <w:r w:rsidRPr="00C94736">
        <w:rPr>
          <w:rFonts w:ascii="Arial" w:eastAsia="Times New Roman" w:hAnsi="Arial" w:cs="Arial"/>
          <w:i/>
          <w:iCs/>
          <w:color w:val="000000"/>
          <w:sz w:val="22"/>
          <w:szCs w:val="22"/>
          <w:lang w:val="en-AU" w:eastAsia="en-GB"/>
        </w:rPr>
        <w:t xml:space="preserve">tickets </w:t>
      </w:r>
      <w:r w:rsidRPr="00C94736">
        <w:rPr>
          <w:rFonts w:ascii="Arial" w:eastAsia="Times New Roman" w:hAnsi="Arial" w:cs="Arial"/>
          <w:color w:val="000000"/>
          <w:sz w:val="22"/>
          <w:szCs w:val="22"/>
          <w:lang w:val="en-AU" w:eastAsia="en-GB"/>
        </w:rPr>
        <w:t> </w:t>
      </w:r>
      <w:r w:rsidRPr="00C94736">
        <w:rPr>
          <w:rFonts w:ascii="Arial" w:eastAsia="Times New Roman" w:hAnsi="Arial" w:cs="Arial"/>
          <w:color w:val="121212"/>
          <w:sz w:val="22"/>
          <w:szCs w:val="22"/>
          <w:shd w:val="clear" w:color="auto" w:fill="FFFFFF"/>
          <w:lang w:val="en-AU" w:eastAsia="en-GB"/>
        </w:rPr>
        <w:t>—</w:t>
      </w:r>
      <w:proofErr w:type="gramEnd"/>
      <w:r w:rsidRPr="00C94736">
        <w:rPr>
          <w:rFonts w:ascii="Arial" w:eastAsia="Times New Roman" w:hAnsi="Arial" w:cs="Arial"/>
          <w:i/>
          <w:iCs/>
          <w:color w:val="000000"/>
          <w:sz w:val="22"/>
          <w:szCs w:val="22"/>
          <w:lang w:val="en-AU" w:eastAsia="en-GB"/>
        </w:rPr>
        <w:t xml:space="preserve"> particularly long haul and business class</w:t>
      </w:r>
      <w:r w:rsidRPr="00C94736">
        <w:rPr>
          <w:rFonts w:ascii="Arial" w:eastAsia="Times New Roman" w:hAnsi="Arial" w:cs="Arial"/>
          <w:color w:val="000000"/>
          <w:sz w:val="22"/>
          <w:szCs w:val="22"/>
          <w:lang w:val="en-AU" w:eastAsia="en-GB"/>
        </w:rPr>
        <w:t xml:space="preserve"> </w:t>
      </w:r>
      <w:r w:rsidRPr="00C94736">
        <w:rPr>
          <w:rFonts w:ascii="Arial" w:eastAsia="Times New Roman" w:hAnsi="Arial" w:cs="Arial"/>
          <w:color w:val="121212"/>
          <w:sz w:val="22"/>
          <w:szCs w:val="22"/>
          <w:shd w:val="clear" w:color="auto" w:fill="FFFFFF"/>
          <w:lang w:val="en-AU" w:eastAsia="en-GB"/>
        </w:rPr>
        <w:t>—</w:t>
      </w:r>
      <w:r w:rsidRPr="00C94736">
        <w:rPr>
          <w:rFonts w:ascii="Arial" w:eastAsia="Times New Roman" w:hAnsi="Arial" w:cs="Arial"/>
          <w:i/>
          <w:iCs/>
          <w:color w:val="000000"/>
          <w:sz w:val="22"/>
          <w:szCs w:val="22"/>
          <w:lang w:val="en-AU" w:eastAsia="en-GB"/>
        </w:rPr>
        <w:t xml:space="preserve"> and shifting short- and medium-haul flights to rail,</w:t>
      </w:r>
      <w:r w:rsidRPr="00C94736">
        <w:rPr>
          <w:rFonts w:ascii="Arial" w:eastAsia="Times New Roman" w:hAnsi="Arial" w:cs="Arial"/>
          <w:color w:val="000000"/>
          <w:sz w:val="22"/>
          <w:szCs w:val="22"/>
          <w:lang w:val="en-AU" w:eastAsia="en-GB"/>
        </w:rPr>
        <w:t xml:space="preserve">” concludes Magdalena </w:t>
      </w:r>
      <w:proofErr w:type="spellStart"/>
      <w:r w:rsidRPr="00C94736">
        <w:rPr>
          <w:rFonts w:ascii="Arial" w:eastAsia="Times New Roman" w:hAnsi="Arial" w:cs="Arial"/>
          <w:color w:val="000000"/>
          <w:sz w:val="22"/>
          <w:szCs w:val="22"/>
          <w:lang w:val="en-AU" w:eastAsia="en-GB"/>
        </w:rPr>
        <w:t>Heuwieser</w:t>
      </w:r>
      <w:proofErr w:type="spellEnd"/>
      <w:r w:rsidRPr="00C94736">
        <w:rPr>
          <w:rFonts w:ascii="Arial" w:eastAsia="Times New Roman" w:hAnsi="Arial" w:cs="Arial"/>
          <w:color w:val="000000"/>
          <w:sz w:val="22"/>
          <w:szCs w:val="22"/>
          <w:lang w:val="en-AU" w:eastAsia="en-GB"/>
        </w:rPr>
        <w:t>.  </w:t>
      </w:r>
    </w:p>
    <w:p w14:paraId="52EDB1EC" w14:textId="77777777" w:rsidR="00C94736" w:rsidRPr="00C94736" w:rsidRDefault="00C94736" w:rsidP="00C94736">
      <w:pPr>
        <w:rPr>
          <w:rFonts w:ascii="Times New Roman" w:eastAsia="Times New Roman" w:hAnsi="Times New Roman" w:cs="Times New Roman"/>
          <w:lang w:val="en-AU" w:eastAsia="en-GB"/>
        </w:rPr>
      </w:pPr>
      <w:hyperlink r:id="rId11" w:history="1">
        <w:r w:rsidRPr="00C94736">
          <w:rPr>
            <w:rFonts w:ascii="Arial" w:eastAsia="Times New Roman" w:hAnsi="Arial" w:cs="Arial"/>
            <w:color w:val="1155CC"/>
            <w:sz w:val="22"/>
            <w:szCs w:val="22"/>
            <w:u w:val="single"/>
            <w:lang w:val="en-AU" w:eastAsia="en-GB"/>
          </w:rPr>
          <w:t>Stay Grounded</w:t>
        </w:r>
      </w:hyperlink>
      <w:r w:rsidRPr="00C94736">
        <w:rPr>
          <w:rFonts w:ascii="Arial" w:eastAsia="Times New Roman" w:hAnsi="Arial" w:cs="Arial"/>
          <w:color w:val="000000"/>
          <w:sz w:val="22"/>
          <w:szCs w:val="22"/>
          <w:lang w:val="en-AU" w:eastAsia="en-GB"/>
        </w:rPr>
        <w:t xml:space="preserve"> is launching a petition and organising a </w:t>
      </w:r>
      <w:hyperlink r:id="rId12" w:history="1">
        <w:r w:rsidRPr="00C94736">
          <w:rPr>
            <w:rFonts w:ascii="Arial" w:eastAsia="Times New Roman" w:hAnsi="Arial" w:cs="Arial"/>
            <w:color w:val="1155CC"/>
            <w:sz w:val="22"/>
            <w:szCs w:val="22"/>
            <w:u w:val="single"/>
            <w:lang w:val="en-AU" w:eastAsia="en-GB"/>
          </w:rPr>
          <w:t>global action day (5-6 November) against the aviation industry’s attempts at greenwashing</w:t>
        </w:r>
      </w:hyperlink>
      <w:r w:rsidRPr="00C94736">
        <w:rPr>
          <w:rFonts w:ascii="Arial" w:eastAsia="Times New Roman" w:hAnsi="Arial" w:cs="Arial"/>
          <w:color w:val="000000"/>
          <w:sz w:val="22"/>
          <w:szCs w:val="22"/>
          <w:lang w:val="en-AU" w:eastAsia="en-GB"/>
        </w:rPr>
        <w:t xml:space="preserve"> and growth. The global network represents more than 170 member organisations, campaigning for a reduction of air traffic and a climate-just mobility system. </w:t>
      </w:r>
    </w:p>
    <w:p w14:paraId="03CF8A46" w14:textId="77777777" w:rsidR="00C94736" w:rsidRPr="00C94736" w:rsidRDefault="00C94736" w:rsidP="00C94736">
      <w:pPr>
        <w:rPr>
          <w:rFonts w:ascii="Times New Roman" w:eastAsia="Times New Roman" w:hAnsi="Times New Roman" w:cs="Times New Roman"/>
          <w:lang w:val="en-AU" w:eastAsia="en-GB"/>
        </w:rPr>
      </w:pPr>
    </w:p>
    <w:p w14:paraId="4BF8433F" w14:textId="77777777" w:rsidR="00C94736" w:rsidRPr="00C94736" w:rsidRDefault="00C94736" w:rsidP="00C94736">
      <w:pPr>
        <w:rPr>
          <w:rFonts w:ascii="Times New Roman" w:eastAsia="Times New Roman" w:hAnsi="Times New Roman" w:cs="Times New Roman"/>
          <w:lang w:val="en-AU" w:eastAsia="en-GB"/>
        </w:rPr>
      </w:pPr>
      <w:r w:rsidRPr="00C94736">
        <w:rPr>
          <w:rFonts w:ascii="Arial" w:eastAsia="Times New Roman" w:hAnsi="Arial" w:cs="Arial"/>
          <w:b/>
          <w:bCs/>
          <w:color w:val="000000"/>
          <w:sz w:val="22"/>
          <w:szCs w:val="22"/>
          <w:lang w:val="en-AU" w:eastAsia="en-GB"/>
        </w:rPr>
        <w:t>Resources: </w:t>
      </w:r>
    </w:p>
    <w:p w14:paraId="0E389AFC" w14:textId="77777777" w:rsidR="00C94736" w:rsidRPr="00C94736" w:rsidRDefault="00C94736" w:rsidP="00C94736">
      <w:pPr>
        <w:numPr>
          <w:ilvl w:val="0"/>
          <w:numId w:val="2"/>
        </w:numPr>
        <w:textAlignment w:val="baseline"/>
        <w:rPr>
          <w:rFonts w:ascii="Arial" w:eastAsia="Times New Roman" w:hAnsi="Arial" w:cs="Arial"/>
          <w:color w:val="000000"/>
          <w:sz w:val="22"/>
          <w:szCs w:val="22"/>
          <w:lang w:val="en-AU" w:eastAsia="en-GB"/>
        </w:rPr>
      </w:pPr>
      <w:r w:rsidRPr="00C94736">
        <w:rPr>
          <w:rFonts w:ascii="Arial" w:eastAsia="Times New Roman" w:hAnsi="Arial" w:cs="Arial"/>
          <w:color w:val="000000"/>
          <w:sz w:val="22"/>
          <w:szCs w:val="22"/>
          <w:lang w:val="en-AU" w:eastAsia="en-GB"/>
        </w:rPr>
        <w:t xml:space="preserve">Factsheets on efficiency, biofuels, e-fuels, electric flights, hydrogen: </w:t>
      </w:r>
      <w:hyperlink r:id="rId13" w:history="1">
        <w:r w:rsidRPr="00C94736">
          <w:rPr>
            <w:rFonts w:ascii="Arial" w:eastAsia="Times New Roman" w:hAnsi="Arial" w:cs="Arial"/>
            <w:color w:val="1155CC"/>
            <w:sz w:val="22"/>
            <w:szCs w:val="22"/>
            <w:u w:val="single"/>
            <w:lang w:val="en-AU" w:eastAsia="en-GB"/>
          </w:rPr>
          <w:t>https://stay-grounded.org/greenwashing</w:t>
        </w:r>
      </w:hyperlink>
      <w:r w:rsidRPr="00C94736">
        <w:rPr>
          <w:rFonts w:ascii="Arial" w:eastAsia="Times New Roman" w:hAnsi="Arial" w:cs="Arial"/>
          <w:color w:val="1155CC"/>
          <w:sz w:val="22"/>
          <w:szCs w:val="22"/>
          <w:u w:val="single"/>
          <w:lang w:val="en-AU" w:eastAsia="en-GB"/>
        </w:rPr>
        <w:t> </w:t>
      </w:r>
    </w:p>
    <w:p w14:paraId="2C9E79E2" w14:textId="77777777" w:rsidR="00C94736" w:rsidRPr="00C94736" w:rsidRDefault="00C94736" w:rsidP="00C94736">
      <w:pPr>
        <w:numPr>
          <w:ilvl w:val="0"/>
          <w:numId w:val="2"/>
        </w:numPr>
        <w:textAlignment w:val="baseline"/>
        <w:rPr>
          <w:rFonts w:ascii="Arial" w:eastAsia="Times New Roman" w:hAnsi="Arial" w:cs="Arial"/>
          <w:color w:val="000000"/>
          <w:sz w:val="22"/>
          <w:szCs w:val="22"/>
          <w:lang w:val="en-AU" w:eastAsia="en-GB"/>
        </w:rPr>
      </w:pPr>
      <w:r w:rsidRPr="00C94736">
        <w:rPr>
          <w:rFonts w:ascii="Arial" w:eastAsia="Times New Roman" w:hAnsi="Arial" w:cs="Arial"/>
          <w:color w:val="000000"/>
          <w:sz w:val="22"/>
          <w:szCs w:val="22"/>
          <w:lang w:val="en-AU" w:eastAsia="en-GB"/>
        </w:rPr>
        <w:t xml:space="preserve">Petition: </w:t>
      </w:r>
      <w:hyperlink r:id="rId14" w:history="1">
        <w:r w:rsidRPr="00C94736">
          <w:rPr>
            <w:rFonts w:ascii="Arial" w:eastAsia="Times New Roman" w:hAnsi="Arial" w:cs="Arial"/>
            <w:color w:val="1155CC"/>
            <w:sz w:val="22"/>
            <w:szCs w:val="22"/>
            <w:u w:val="single"/>
            <w:lang w:val="en-AU" w:eastAsia="en-GB"/>
          </w:rPr>
          <w:t>https://stay-grounded.org/stop-greenwashing</w:t>
        </w:r>
      </w:hyperlink>
      <w:r w:rsidRPr="00C94736">
        <w:rPr>
          <w:rFonts w:ascii="Arial" w:eastAsia="Times New Roman" w:hAnsi="Arial" w:cs="Arial"/>
          <w:color w:val="1155CC"/>
          <w:sz w:val="22"/>
          <w:szCs w:val="22"/>
          <w:u w:val="single"/>
          <w:lang w:val="en-AU" w:eastAsia="en-GB"/>
        </w:rPr>
        <w:t> </w:t>
      </w:r>
    </w:p>
    <w:p w14:paraId="56B69FC1" w14:textId="77777777" w:rsidR="00C94736" w:rsidRPr="00C94736" w:rsidRDefault="00C94736" w:rsidP="00C94736">
      <w:pPr>
        <w:rPr>
          <w:rFonts w:ascii="Times New Roman" w:eastAsia="Times New Roman" w:hAnsi="Times New Roman" w:cs="Times New Roman"/>
          <w:lang w:val="en-AU" w:eastAsia="en-GB"/>
        </w:rPr>
      </w:pPr>
    </w:p>
    <w:p w14:paraId="371B81FC" w14:textId="1BE41033" w:rsidR="00C94736" w:rsidRPr="00C94736" w:rsidRDefault="00C94736" w:rsidP="00C94736">
      <w:pPr>
        <w:spacing w:after="240"/>
        <w:outlineLvl w:val="0"/>
        <w:rPr>
          <w:rFonts w:ascii="Times New Roman" w:eastAsia="Times New Roman" w:hAnsi="Times New Roman" w:cs="Times New Roman"/>
          <w:b/>
          <w:bCs/>
          <w:kern w:val="36"/>
          <w:sz w:val="48"/>
          <w:szCs w:val="48"/>
          <w:lang w:val="en-AU" w:eastAsia="en-GB"/>
        </w:rPr>
      </w:pPr>
      <w:r w:rsidRPr="00C94736">
        <w:rPr>
          <w:rFonts w:ascii="Liberation Serif" w:eastAsia="Times New Roman" w:hAnsi="Liberation Serif" w:cs="Times New Roman"/>
          <w:b/>
          <w:bCs/>
          <w:color w:val="000000"/>
          <w:kern w:val="36"/>
          <w:lang w:val="en-AU" w:eastAsia="en-GB"/>
        </w:rPr>
        <w:t>Press Contact:</w:t>
      </w:r>
    </w:p>
    <w:p w14:paraId="35567657" w14:textId="77777777" w:rsidR="00C94736" w:rsidRPr="00C94736" w:rsidRDefault="00C94736" w:rsidP="00C94736">
      <w:pPr>
        <w:spacing w:before="240" w:after="240"/>
        <w:rPr>
          <w:rFonts w:ascii="Times New Roman" w:eastAsia="Times New Roman" w:hAnsi="Times New Roman" w:cs="Times New Roman"/>
          <w:lang w:val="en-AU" w:eastAsia="en-GB"/>
        </w:rPr>
      </w:pPr>
      <w:r w:rsidRPr="00C94736">
        <w:rPr>
          <w:rFonts w:ascii="Arial" w:eastAsia="Times New Roman" w:hAnsi="Arial" w:cs="Arial"/>
          <w:color w:val="000000"/>
          <w:sz w:val="22"/>
          <w:szCs w:val="22"/>
          <w:lang w:val="en-AU" w:eastAsia="en-GB"/>
        </w:rPr>
        <w:t xml:space="preserve">Magdalena </w:t>
      </w:r>
      <w:proofErr w:type="spellStart"/>
      <w:r w:rsidRPr="00C94736">
        <w:rPr>
          <w:rFonts w:ascii="Arial" w:eastAsia="Times New Roman" w:hAnsi="Arial" w:cs="Arial"/>
          <w:color w:val="000000"/>
          <w:sz w:val="22"/>
          <w:szCs w:val="22"/>
          <w:lang w:val="en-AU" w:eastAsia="en-GB"/>
        </w:rPr>
        <w:t>Heuwieser</w:t>
      </w:r>
      <w:proofErr w:type="spellEnd"/>
      <w:r w:rsidRPr="00C94736">
        <w:rPr>
          <w:rFonts w:ascii="Arial" w:eastAsia="Times New Roman" w:hAnsi="Arial" w:cs="Arial"/>
          <w:color w:val="000000"/>
          <w:sz w:val="22"/>
          <w:szCs w:val="22"/>
          <w:lang w:val="en-AU" w:eastAsia="en-GB"/>
        </w:rPr>
        <w:t>, Stay Grounded</w:t>
      </w:r>
      <w:r w:rsidRPr="00C94736">
        <w:rPr>
          <w:rFonts w:ascii="Arial" w:eastAsia="Times New Roman" w:hAnsi="Arial" w:cs="Arial"/>
          <w:color w:val="000000"/>
          <w:sz w:val="22"/>
          <w:szCs w:val="22"/>
          <w:lang w:val="en-AU" w:eastAsia="en-GB"/>
        </w:rPr>
        <w:br/>
        <w:t xml:space="preserve">Email: </w:t>
      </w:r>
      <w:hyperlink r:id="rId15" w:history="1">
        <w:r w:rsidRPr="00C94736">
          <w:rPr>
            <w:rFonts w:ascii="Arial" w:eastAsia="Times New Roman" w:hAnsi="Arial" w:cs="Arial"/>
            <w:color w:val="1155CC"/>
            <w:sz w:val="22"/>
            <w:szCs w:val="22"/>
            <w:u w:val="single"/>
            <w:lang w:val="en-AU" w:eastAsia="en-GB"/>
          </w:rPr>
          <w:t>press@stay-grounded.org</w:t>
        </w:r>
        <w:r w:rsidRPr="00C94736">
          <w:rPr>
            <w:rFonts w:ascii="Arial" w:eastAsia="Times New Roman" w:hAnsi="Arial" w:cs="Arial"/>
            <w:color w:val="000000"/>
            <w:sz w:val="22"/>
            <w:szCs w:val="22"/>
            <w:lang w:val="en-AU" w:eastAsia="en-GB"/>
          </w:rPr>
          <w:br/>
        </w:r>
      </w:hyperlink>
      <w:r w:rsidRPr="00C94736">
        <w:rPr>
          <w:rFonts w:ascii="Arial" w:eastAsia="Times New Roman" w:hAnsi="Arial" w:cs="Arial"/>
          <w:color w:val="000000"/>
          <w:sz w:val="22"/>
          <w:szCs w:val="22"/>
          <w:lang w:val="en-AU" w:eastAsia="en-GB"/>
        </w:rPr>
        <w:t>Phone: +43(0)6503773102</w:t>
      </w:r>
    </w:p>
    <w:p w14:paraId="5106C09F" w14:textId="77777777" w:rsidR="00C94736" w:rsidRPr="00C94736" w:rsidRDefault="00C94736" w:rsidP="00C94736">
      <w:pPr>
        <w:spacing w:before="240" w:after="240"/>
        <w:rPr>
          <w:rFonts w:ascii="Times New Roman" w:eastAsia="Times New Roman" w:hAnsi="Times New Roman" w:cs="Times New Roman"/>
          <w:lang w:val="en-AU" w:eastAsia="en-GB"/>
        </w:rPr>
      </w:pPr>
      <w:r w:rsidRPr="00C94736">
        <w:rPr>
          <w:rFonts w:ascii="Arial" w:eastAsia="Times New Roman" w:hAnsi="Arial" w:cs="Arial"/>
          <w:color w:val="000000"/>
          <w:sz w:val="22"/>
          <w:szCs w:val="22"/>
          <w:lang w:val="en-AU" w:eastAsia="en-GB"/>
        </w:rPr>
        <w:t>Finlay Asher, Aircraft Engine Designer - Green Sky Thinking</w:t>
      </w:r>
      <w:r w:rsidRPr="00C94736">
        <w:rPr>
          <w:rFonts w:ascii="Arial" w:eastAsia="Times New Roman" w:hAnsi="Arial" w:cs="Arial"/>
          <w:color w:val="000000"/>
          <w:sz w:val="22"/>
          <w:szCs w:val="22"/>
          <w:lang w:val="en-AU" w:eastAsia="en-GB"/>
        </w:rPr>
        <w:br/>
        <w:t xml:space="preserve">Email: </w:t>
      </w:r>
      <w:hyperlink r:id="rId16" w:history="1">
        <w:r w:rsidRPr="00C94736">
          <w:rPr>
            <w:rFonts w:ascii="Arial" w:eastAsia="Times New Roman" w:hAnsi="Arial" w:cs="Arial"/>
            <w:color w:val="1155CC"/>
            <w:sz w:val="22"/>
            <w:szCs w:val="22"/>
            <w:u w:val="single"/>
            <w:lang w:val="en-AU" w:eastAsia="en-GB"/>
          </w:rPr>
          <w:t>greenskythinking@outlook.com</w:t>
        </w:r>
      </w:hyperlink>
      <w:r w:rsidRPr="00C94736">
        <w:rPr>
          <w:rFonts w:ascii="Arial" w:eastAsia="Times New Roman" w:hAnsi="Arial" w:cs="Arial"/>
          <w:color w:val="000000"/>
          <w:sz w:val="22"/>
          <w:szCs w:val="22"/>
          <w:lang w:val="en-AU" w:eastAsia="en-GB"/>
        </w:rPr>
        <w:t xml:space="preserve"> </w:t>
      </w:r>
      <w:r w:rsidRPr="00C94736">
        <w:rPr>
          <w:rFonts w:ascii="Arial" w:eastAsia="Times New Roman" w:hAnsi="Arial" w:cs="Arial"/>
          <w:color w:val="000000"/>
          <w:sz w:val="22"/>
          <w:szCs w:val="22"/>
          <w:lang w:val="en-AU" w:eastAsia="en-GB"/>
        </w:rPr>
        <w:br/>
        <w:t>Phone:  +44(0)7984602404</w:t>
      </w:r>
    </w:p>
    <w:p w14:paraId="41FB0C96" w14:textId="77777777" w:rsidR="00C94736" w:rsidRPr="00C94736" w:rsidRDefault="00C94736" w:rsidP="00C94736">
      <w:pPr>
        <w:spacing w:before="480" w:after="200"/>
        <w:outlineLvl w:val="0"/>
        <w:rPr>
          <w:rFonts w:ascii="Times New Roman" w:eastAsia="Times New Roman" w:hAnsi="Times New Roman" w:cs="Times New Roman"/>
          <w:b/>
          <w:bCs/>
          <w:kern w:val="36"/>
          <w:sz w:val="48"/>
          <w:szCs w:val="48"/>
          <w:lang w:val="en-AU" w:eastAsia="en-GB"/>
        </w:rPr>
      </w:pPr>
      <w:r w:rsidRPr="00C94736">
        <w:rPr>
          <w:rFonts w:ascii="Liberation Serif" w:eastAsia="Times New Roman" w:hAnsi="Liberation Serif" w:cs="Times New Roman"/>
          <w:b/>
          <w:bCs/>
          <w:color w:val="000000"/>
          <w:kern w:val="36"/>
          <w:lang w:val="en-AU" w:eastAsia="en-GB"/>
        </w:rPr>
        <w:t>Background</w:t>
      </w:r>
      <w:r w:rsidRPr="00C94736">
        <w:rPr>
          <w:rFonts w:ascii="Arial" w:eastAsia="Times New Roman" w:hAnsi="Arial" w:cs="Arial"/>
          <w:b/>
          <w:bCs/>
          <w:color w:val="000000"/>
          <w:kern w:val="36"/>
          <w:sz w:val="22"/>
          <w:szCs w:val="22"/>
          <w:lang w:val="en-AU" w:eastAsia="en-GB"/>
        </w:rPr>
        <w:t>: </w:t>
      </w:r>
    </w:p>
    <w:p w14:paraId="571EA098" w14:textId="77777777" w:rsidR="00C94736" w:rsidRPr="00C94736" w:rsidRDefault="00C94736" w:rsidP="00C94736">
      <w:pPr>
        <w:rPr>
          <w:rFonts w:ascii="Times New Roman" w:eastAsia="Times New Roman" w:hAnsi="Times New Roman" w:cs="Times New Roman"/>
          <w:lang w:val="en-AU" w:eastAsia="en-GB"/>
        </w:rPr>
      </w:pPr>
      <w:hyperlink r:id="rId17" w:history="1">
        <w:r w:rsidRPr="00C94736">
          <w:rPr>
            <w:rFonts w:ascii="Arial" w:eastAsia="Times New Roman" w:hAnsi="Arial" w:cs="Arial"/>
            <w:color w:val="1155CC"/>
            <w:sz w:val="22"/>
            <w:szCs w:val="22"/>
            <w:u w:val="single"/>
            <w:lang w:val="en-AU" w:eastAsia="en-GB"/>
          </w:rPr>
          <w:t>Greenwashing</w:t>
        </w:r>
      </w:hyperlink>
      <w:r w:rsidRPr="00C94736">
        <w:rPr>
          <w:rFonts w:ascii="Arial" w:eastAsia="Times New Roman" w:hAnsi="Arial" w:cs="Arial"/>
          <w:color w:val="000000"/>
          <w:sz w:val="22"/>
          <w:szCs w:val="22"/>
          <w:lang w:val="en-AU" w:eastAsia="en-GB"/>
        </w:rPr>
        <w:t xml:space="preserve"> is </w:t>
      </w:r>
      <w:r w:rsidRPr="00C94736">
        <w:rPr>
          <w:rFonts w:ascii="Arial" w:eastAsia="Times New Roman" w:hAnsi="Arial" w:cs="Arial"/>
          <w:color w:val="121212"/>
          <w:sz w:val="22"/>
          <w:szCs w:val="22"/>
          <w:shd w:val="clear" w:color="auto" w:fill="FFFFFF"/>
          <w:lang w:val="en-AU" w:eastAsia="en-GB"/>
        </w:rPr>
        <w:t>the corporate practice of making diverting sustainability claims to cover up a questionable environmental record.</w:t>
      </w:r>
    </w:p>
    <w:p w14:paraId="4D03D9B5" w14:textId="77777777" w:rsidR="00C94736" w:rsidRPr="00C94736" w:rsidRDefault="00C94736" w:rsidP="00C94736">
      <w:pPr>
        <w:numPr>
          <w:ilvl w:val="0"/>
          <w:numId w:val="3"/>
        </w:numPr>
        <w:textAlignment w:val="baseline"/>
        <w:rPr>
          <w:rFonts w:ascii="Arial" w:eastAsia="Times New Roman" w:hAnsi="Arial" w:cs="Arial"/>
          <w:color w:val="000000"/>
          <w:sz w:val="22"/>
          <w:szCs w:val="22"/>
          <w:lang w:val="en-AU" w:eastAsia="en-GB"/>
        </w:rPr>
      </w:pPr>
      <w:r w:rsidRPr="00C94736">
        <w:rPr>
          <w:rFonts w:ascii="Arial" w:eastAsia="Times New Roman" w:hAnsi="Arial" w:cs="Arial"/>
          <w:b/>
          <w:bCs/>
          <w:color w:val="121212"/>
          <w:sz w:val="22"/>
          <w:szCs w:val="22"/>
          <w:shd w:val="clear" w:color="auto" w:fill="FFFFFF"/>
          <w:lang w:val="en-AU" w:eastAsia="en-GB"/>
        </w:rPr>
        <w:t>Famous examples</w:t>
      </w:r>
      <w:r w:rsidRPr="00C94736">
        <w:rPr>
          <w:rFonts w:ascii="Arial" w:eastAsia="Times New Roman" w:hAnsi="Arial" w:cs="Arial"/>
          <w:color w:val="121212"/>
          <w:sz w:val="22"/>
          <w:szCs w:val="22"/>
          <w:shd w:val="clear" w:color="auto" w:fill="FFFFFF"/>
          <w:lang w:val="en-AU" w:eastAsia="en-GB"/>
        </w:rPr>
        <w:t xml:space="preserve"> of greenwashing include </w:t>
      </w:r>
      <w:r w:rsidRPr="00C94736">
        <w:rPr>
          <w:rFonts w:ascii="Arial" w:eastAsia="Times New Roman" w:hAnsi="Arial" w:cs="Arial"/>
          <w:b/>
          <w:bCs/>
          <w:color w:val="121212"/>
          <w:sz w:val="22"/>
          <w:szCs w:val="22"/>
          <w:shd w:val="clear" w:color="auto" w:fill="FFFFFF"/>
          <w:lang w:val="en-AU" w:eastAsia="en-GB"/>
        </w:rPr>
        <w:t>Exxon</w:t>
      </w:r>
      <w:r w:rsidRPr="00C94736">
        <w:rPr>
          <w:rFonts w:ascii="Arial" w:eastAsia="Times New Roman" w:hAnsi="Arial" w:cs="Arial"/>
          <w:color w:val="121212"/>
          <w:sz w:val="22"/>
          <w:szCs w:val="22"/>
          <w:shd w:val="clear" w:color="auto" w:fill="FFFFFF"/>
          <w:lang w:val="en-AU" w:eastAsia="en-GB"/>
        </w:rPr>
        <w:t xml:space="preserve"> promoting its “</w:t>
      </w:r>
      <w:hyperlink r:id="rId18" w:history="1">
        <w:r w:rsidRPr="00C94736">
          <w:rPr>
            <w:rFonts w:ascii="Arial" w:eastAsia="Times New Roman" w:hAnsi="Arial" w:cs="Arial"/>
            <w:color w:val="1155CC"/>
            <w:sz w:val="22"/>
            <w:szCs w:val="22"/>
            <w:u w:val="single"/>
            <w:shd w:val="clear" w:color="auto" w:fill="FFFFFF"/>
            <w:lang w:val="en-AU" w:eastAsia="en-GB"/>
          </w:rPr>
          <w:t>advanced algae</w:t>
        </w:r>
      </w:hyperlink>
      <w:r w:rsidRPr="00C94736">
        <w:rPr>
          <w:rFonts w:ascii="Arial" w:eastAsia="Times New Roman" w:hAnsi="Arial" w:cs="Arial"/>
          <w:color w:val="121212"/>
          <w:sz w:val="22"/>
          <w:szCs w:val="22"/>
          <w:shd w:val="clear" w:color="auto" w:fill="FFFFFF"/>
          <w:lang w:val="en-AU" w:eastAsia="en-GB"/>
        </w:rPr>
        <w:t>” project to the public using Twitter ads, while promising investors massive increases in oil production.</w:t>
      </w:r>
    </w:p>
    <w:p w14:paraId="27C3E393" w14:textId="77777777" w:rsidR="00C94736" w:rsidRPr="00C94736" w:rsidRDefault="00C94736" w:rsidP="00C94736">
      <w:pPr>
        <w:numPr>
          <w:ilvl w:val="0"/>
          <w:numId w:val="3"/>
        </w:numPr>
        <w:textAlignment w:val="baseline"/>
        <w:rPr>
          <w:rFonts w:ascii="Arial" w:eastAsia="Times New Roman" w:hAnsi="Arial" w:cs="Arial"/>
          <w:color w:val="000000"/>
          <w:sz w:val="22"/>
          <w:szCs w:val="22"/>
          <w:lang w:val="en-AU" w:eastAsia="en-GB"/>
        </w:rPr>
      </w:pPr>
      <w:r w:rsidRPr="00C94736">
        <w:rPr>
          <w:rFonts w:ascii="Arial" w:eastAsia="Times New Roman" w:hAnsi="Arial" w:cs="Arial"/>
          <w:color w:val="121212"/>
          <w:sz w:val="22"/>
          <w:szCs w:val="22"/>
          <w:shd w:val="clear" w:color="auto" w:fill="FFFFFF"/>
          <w:lang w:val="en-AU" w:eastAsia="en-GB"/>
        </w:rPr>
        <w:t xml:space="preserve">In December 2019, </w:t>
      </w:r>
      <w:proofErr w:type="spellStart"/>
      <w:r w:rsidRPr="00C94736">
        <w:rPr>
          <w:rFonts w:ascii="Arial" w:eastAsia="Times New Roman" w:hAnsi="Arial" w:cs="Arial"/>
          <w:color w:val="121212"/>
          <w:sz w:val="22"/>
          <w:szCs w:val="22"/>
          <w:shd w:val="clear" w:color="auto" w:fill="FFFFFF"/>
          <w:lang w:val="en-AU" w:eastAsia="en-GB"/>
        </w:rPr>
        <w:t>ClientEarth</w:t>
      </w:r>
      <w:proofErr w:type="spellEnd"/>
      <w:r w:rsidRPr="00C94736">
        <w:rPr>
          <w:rFonts w:ascii="Arial" w:eastAsia="Times New Roman" w:hAnsi="Arial" w:cs="Arial"/>
          <w:color w:val="121212"/>
          <w:sz w:val="22"/>
          <w:szCs w:val="22"/>
          <w:shd w:val="clear" w:color="auto" w:fill="FFFFFF"/>
          <w:lang w:val="en-AU" w:eastAsia="en-GB"/>
        </w:rPr>
        <w:t xml:space="preserve"> lawyers lodged a complaint alleging </w:t>
      </w:r>
      <w:r w:rsidRPr="00C94736">
        <w:rPr>
          <w:rFonts w:ascii="Arial" w:eastAsia="Times New Roman" w:hAnsi="Arial" w:cs="Arial"/>
          <w:b/>
          <w:bCs/>
          <w:color w:val="121212"/>
          <w:sz w:val="22"/>
          <w:szCs w:val="22"/>
          <w:shd w:val="clear" w:color="auto" w:fill="FFFFFF"/>
          <w:lang w:val="en-AU" w:eastAsia="en-GB"/>
        </w:rPr>
        <w:t>BP</w:t>
      </w:r>
      <w:r w:rsidRPr="00C94736">
        <w:rPr>
          <w:rFonts w:ascii="Arial" w:eastAsia="Times New Roman" w:hAnsi="Arial" w:cs="Arial"/>
          <w:color w:val="121212"/>
          <w:sz w:val="22"/>
          <w:szCs w:val="22"/>
          <w:shd w:val="clear" w:color="auto" w:fill="FFFFFF"/>
          <w:lang w:val="en-AU" w:eastAsia="en-GB"/>
        </w:rPr>
        <w:t>’s global ‘Keep Advancing’ and ‘Possibilities Everywhere’ ad campaigns</w:t>
      </w:r>
      <w:r w:rsidRPr="00C94736">
        <w:rPr>
          <w:rFonts w:ascii="Arial" w:eastAsia="Times New Roman" w:hAnsi="Arial" w:cs="Arial"/>
          <w:color w:val="6D6D6D"/>
          <w:sz w:val="22"/>
          <w:szCs w:val="22"/>
          <w:shd w:val="clear" w:color="auto" w:fill="FFFFFF"/>
          <w:lang w:val="en-AU" w:eastAsia="en-GB"/>
        </w:rPr>
        <w:t xml:space="preserve"> </w:t>
      </w:r>
      <w:hyperlink r:id="rId19" w:history="1">
        <w:r w:rsidRPr="00C94736">
          <w:rPr>
            <w:rFonts w:ascii="Arial" w:eastAsia="Times New Roman" w:hAnsi="Arial" w:cs="Arial"/>
            <w:color w:val="1155CC"/>
            <w:sz w:val="22"/>
            <w:szCs w:val="22"/>
            <w:u w:val="single"/>
            <w:shd w:val="clear" w:color="auto" w:fill="FFFFFF"/>
            <w:lang w:val="en-AU" w:eastAsia="en-GB"/>
          </w:rPr>
          <w:t>misled the public</w:t>
        </w:r>
      </w:hyperlink>
      <w:r w:rsidRPr="00C94736">
        <w:rPr>
          <w:rFonts w:ascii="Arial" w:eastAsia="Times New Roman" w:hAnsi="Arial" w:cs="Arial"/>
          <w:color w:val="6D6D6D"/>
          <w:sz w:val="22"/>
          <w:szCs w:val="22"/>
          <w:shd w:val="clear" w:color="auto" w:fill="FFFFFF"/>
          <w:lang w:val="en-AU" w:eastAsia="en-GB"/>
        </w:rPr>
        <w:t xml:space="preserve"> </w:t>
      </w:r>
      <w:r w:rsidRPr="00C94736">
        <w:rPr>
          <w:rFonts w:ascii="Arial" w:eastAsia="Times New Roman" w:hAnsi="Arial" w:cs="Arial"/>
          <w:color w:val="121212"/>
          <w:sz w:val="22"/>
          <w:szCs w:val="22"/>
          <w:shd w:val="clear" w:color="auto" w:fill="FFFFFF"/>
          <w:lang w:val="en-AU" w:eastAsia="en-GB"/>
        </w:rPr>
        <w:t>by focusing on BP’s low carbon energy products, when more than 96% of BP’s annual spend is on oil and gas.</w:t>
      </w:r>
    </w:p>
    <w:p w14:paraId="20FE4AAE" w14:textId="77777777" w:rsidR="00C94736" w:rsidRPr="00C94736" w:rsidRDefault="00C94736" w:rsidP="00C94736">
      <w:pPr>
        <w:numPr>
          <w:ilvl w:val="0"/>
          <w:numId w:val="3"/>
        </w:numPr>
        <w:textAlignment w:val="baseline"/>
        <w:rPr>
          <w:rFonts w:ascii="Arial" w:eastAsia="Times New Roman" w:hAnsi="Arial" w:cs="Arial"/>
          <w:color w:val="000000"/>
          <w:sz w:val="22"/>
          <w:szCs w:val="22"/>
          <w:lang w:val="en-AU" w:eastAsia="en-GB"/>
        </w:rPr>
      </w:pPr>
      <w:r w:rsidRPr="00C94736">
        <w:rPr>
          <w:rFonts w:ascii="Arial" w:eastAsia="Times New Roman" w:hAnsi="Arial" w:cs="Arial"/>
          <w:color w:val="121212"/>
          <w:sz w:val="22"/>
          <w:szCs w:val="22"/>
          <w:shd w:val="clear" w:color="auto" w:fill="FFFFFF"/>
          <w:lang w:val="en-AU" w:eastAsia="en-GB"/>
        </w:rPr>
        <w:t xml:space="preserve">In the US, since 2017, five states and more than a dozen municipalities </w:t>
      </w:r>
      <w:hyperlink r:id="rId20" w:history="1">
        <w:r w:rsidRPr="00C94736">
          <w:rPr>
            <w:rFonts w:ascii="Arial" w:eastAsia="Times New Roman" w:hAnsi="Arial" w:cs="Arial"/>
            <w:color w:val="1155CC"/>
            <w:sz w:val="22"/>
            <w:szCs w:val="22"/>
            <w:u w:val="single"/>
            <w:shd w:val="clear" w:color="auto" w:fill="FFFFFF"/>
            <w:lang w:val="en-AU" w:eastAsia="en-GB"/>
          </w:rPr>
          <w:t>have sued fossil fuel companies</w:t>
        </w:r>
      </w:hyperlink>
      <w:r w:rsidRPr="00C94736">
        <w:rPr>
          <w:rFonts w:ascii="Arial" w:eastAsia="Times New Roman" w:hAnsi="Arial" w:cs="Arial"/>
          <w:color w:val="121212"/>
          <w:sz w:val="22"/>
          <w:szCs w:val="22"/>
          <w:shd w:val="clear" w:color="auto" w:fill="FFFFFF"/>
          <w:lang w:val="en-AU" w:eastAsia="en-GB"/>
        </w:rPr>
        <w:t xml:space="preserve"> over their contribution to — and alleged deception about — the dangers of global heating.</w:t>
      </w:r>
    </w:p>
    <w:p w14:paraId="5683CB9A" w14:textId="77777777" w:rsidR="00C94736" w:rsidRPr="00C94736" w:rsidRDefault="00C94736" w:rsidP="00C94736">
      <w:pPr>
        <w:numPr>
          <w:ilvl w:val="0"/>
          <w:numId w:val="3"/>
        </w:numPr>
        <w:textAlignment w:val="baseline"/>
        <w:rPr>
          <w:rFonts w:ascii="Arial" w:eastAsia="Times New Roman" w:hAnsi="Arial" w:cs="Arial"/>
          <w:color w:val="121212"/>
          <w:sz w:val="22"/>
          <w:szCs w:val="22"/>
          <w:lang w:val="en-AU" w:eastAsia="en-GB"/>
        </w:rPr>
      </w:pPr>
      <w:r w:rsidRPr="00C94736">
        <w:rPr>
          <w:rFonts w:ascii="Arial" w:eastAsia="Times New Roman" w:hAnsi="Arial" w:cs="Arial"/>
          <w:color w:val="121212"/>
          <w:sz w:val="22"/>
          <w:szCs w:val="22"/>
          <w:shd w:val="clear" w:color="auto" w:fill="FFFFFF"/>
          <w:lang w:val="en-AU" w:eastAsia="en-GB"/>
        </w:rPr>
        <w:t xml:space="preserve">As well as oil companies and tobacco companies, </w:t>
      </w:r>
      <w:r w:rsidRPr="00C94736">
        <w:rPr>
          <w:rFonts w:ascii="Arial" w:eastAsia="Times New Roman" w:hAnsi="Arial" w:cs="Arial"/>
          <w:b/>
          <w:bCs/>
          <w:color w:val="121212"/>
          <w:sz w:val="22"/>
          <w:szCs w:val="22"/>
          <w:shd w:val="clear" w:color="auto" w:fill="FFFFFF"/>
          <w:lang w:val="en-AU" w:eastAsia="en-GB"/>
        </w:rPr>
        <w:t>airlines have also been found to make misleading claims to the public about the damage caused by their business:  </w:t>
      </w:r>
    </w:p>
    <w:p w14:paraId="1926BD59" w14:textId="77777777" w:rsidR="00C94736" w:rsidRPr="00C94736" w:rsidRDefault="00C94736" w:rsidP="00C94736">
      <w:pPr>
        <w:numPr>
          <w:ilvl w:val="0"/>
          <w:numId w:val="3"/>
        </w:numPr>
        <w:textAlignment w:val="baseline"/>
        <w:rPr>
          <w:rFonts w:ascii="Arial" w:eastAsia="Times New Roman" w:hAnsi="Arial" w:cs="Arial"/>
          <w:color w:val="000000"/>
          <w:sz w:val="22"/>
          <w:szCs w:val="22"/>
          <w:lang w:val="en-AU" w:eastAsia="en-GB"/>
        </w:rPr>
      </w:pPr>
      <w:r w:rsidRPr="00C94736">
        <w:rPr>
          <w:rFonts w:ascii="Arial" w:eastAsia="Times New Roman" w:hAnsi="Arial" w:cs="Arial"/>
          <w:b/>
          <w:bCs/>
          <w:color w:val="121212"/>
          <w:sz w:val="22"/>
          <w:szCs w:val="22"/>
          <w:shd w:val="clear" w:color="auto" w:fill="FFFFFF"/>
          <w:lang w:val="en-AU" w:eastAsia="en-GB"/>
        </w:rPr>
        <w:t>Ryanair</w:t>
      </w:r>
      <w:r w:rsidRPr="00C94736">
        <w:rPr>
          <w:rFonts w:ascii="Arial" w:eastAsia="Times New Roman" w:hAnsi="Arial" w:cs="Arial"/>
          <w:color w:val="121212"/>
          <w:sz w:val="22"/>
          <w:szCs w:val="22"/>
          <w:shd w:val="clear" w:color="auto" w:fill="FFFFFF"/>
          <w:lang w:val="en-AU" w:eastAsia="en-GB"/>
        </w:rPr>
        <w:t xml:space="preserve"> had an advert </w:t>
      </w:r>
      <w:hyperlink r:id="rId21" w:history="1">
        <w:r w:rsidRPr="00C94736">
          <w:rPr>
            <w:rFonts w:ascii="Arial" w:eastAsia="Times New Roman" w:hAnsi="Arial" w:cs="Arial"/>
            <w:color w:val="1155CC"/>
            <w:sz w:val="22"/>
            <w:szCs w:val="22"/>
            <w:u w:val="single"/>
            <w:shd w:val="clear" w:color="auto" w:fill="FFFFFF"/>
            <w:lang w:val="en-AU" w:eastAsia="en-GB"/>
          </w:rPr>
          <w:t xml:space="preserve">banned last year </w:t>
        </w:r>
      </w:hyperlink>
      <w:r w:rsidRPr="00C94736">
        <w:rPr>
          <w:rFonts w:ascii="Arial" w:eastAsia="Times New Roman" w:hAnsi="Arial" w:cs="Arial"/>
          <w:color w:val="121212"/>
          <w:sz w:val="22"/>
          <w:szCs w:val="22"/>
          <w:shd w:val="clear" w:color="auto" w:fill="FFFFFF"/>
          <w:lang w:val="en-AU" w:eastAsia="en-GB"/>
        </w:rPr>
        <w:t>in the UK for claiming it was the UK’s lowest-emissions airline.</w:t>
      </w:r>
    </w:p>
    <w:p w14:paraId="7E3AB01B" w14:textId="77777777" w:rsidR="00C94736" w:rsidRPr="00C94736" w:rsidRDefault="00C94736" w:rsidP="00C94736">
      <w:pPr>
        <w:numPr>
          <w:ilvl w:val="0"/>
          <w:numId w:val="3"/>
        </w:numPr>
        <w:textAlignment w:val="baseline"/>
        <w:rPr>
          <w:rFonts w:ascii="Arial" w:eastAsia="Times New Roman" w:hAnsi="Arial" w:cs="Arial"/>
          <w:color w:val="000000"/>
          <w:sz w:val="22"/>
          <w:szCs w:val="22"/>
          <w:lang w:val="en-AU" w:eastAsia="en-GB"/>
        </w:rPr>
      </w:pPr>
      <w:r w:rsidRPr="00C94736">
        <w:rPr>
          <w:rFonts w:ascii="Arial" w:eastAsia="Times New Roman" w:hAnsi="Arial" w:cs="Arial"/>
          <w:b/>
          <w:bCs/>
          <w:color w:val="000000"/>
          <w:sz w:val="22"/>
          <w:szCs w:val="22"/>
          <w:lang w:val="en-AU" w:eastAsia="en-GB"/>
        </w:rPr>
        <w:t>Dutch airline KLM</w:t>
      </w:r>
      <w:r w:rsidRPr="00C94736">
        <w:rPr>
          <w:rFonts w:ascii="Arial" w:eastAsia="Times New Roman" w:hAnsi="Arial" w:cs="Arial"/>
          <w:color w:val="000000"/>
          <w:sz w:val="22"/>
          <w:szCs w:val="22"/>
          <w:lang w:val="en-AU" w:eastAsia="en-GB"/>
        </w:rPr>
        <w:t xml:space="preserve"> has been </w:t>
      </w:r>
      <w:hyperlink r:id="rId22" w:history="1">
        <w:r w:rsidRPr="00C94736">
          <w:rPr>
            <w:rFonts w:ascii="Arial" w:eastAsia="Times New Roman" w:hAnsi="Arial" w:cs="Arial"/>
            <w:color w:val="1155CC"/>
            <w:sz w:val="22"/>
            <w:szCs w:val="22"/>
            <w:u w:val="single"/>
            <w:lang w:val="en-AU" w:eastAsia="en-GB"/>
          </w:rPr>
          <w:t>ordered to change advertisements</w:t>
        </w:r>
      </w:hyperlink>
      <w:r w:rsidRPr="00C94736">
        <w:rPr>
          <w:rFonts w:ascii="Arial" w:eastAsia="Times New Roman" w:hAnsi="Arial" w:cs="Arial"/>
          <w:color w:val="000000"/>
          <w:sz w:val="22"/>
          <w:szCs w:val="22"/>
          <w:lang w:val="en-AU" w:eastAsia="en-GB"/>
        </w:rPr>
        <w:t xml:space="preserve"> that misleadingly imply up to a 50% usage of “Sustainable Aviation Fuel”, when in reality biofuel only accounted for 0.18% of the airline’s fuel use in 2019.</w:t>
      </w:r>
    </w:p>
    <w:p w14:paraId="2C830587" w14:textId="77777777" w:rsidR="00C94736" w:rsidRPr="00C94736" w:rsidRDefault="00C94736" w:rsidP="00C94736">
      <w:pPr>
        <w:numPr>
          <w:ilvl w:val="0"/>
          <w:numId w:val="3"/>
        </w:numPr>
        <w:textAlignment w:val="baseline"/>
        <w:rPr>
          <w:rFonts w:ascii="Arial" w:eastAsia="Times New Roman" w:hAnsi="Arial" w:cs="Arial"/>
          <w:color w:val="000000"/>
          <w:sz w:val="22"/>
          <w:szCs w:val="22"/>
          <w:lang w:val="en-AU" w:eastAsia="en-GB"/>
        </w:rPr>
      </w:pPr>
      <w:r w:rsidRPr="00C94736">
        <w:rPr>
          <w:rFonts w:ascii="Arial" w:eastAsia="Times New Roman" w:hAnsi="Arial" w:cs="Arial"/>
          <w:color w:val="000000"/>
          <w:sz w:val="22"/>
          <w:szCs w:val="22"/>
          <w:lang w:val="en-AU" w:eastAsia="en-GB"/>
        </w:rPr>
        <w:t xml:space="preserve">An advert by </w:t>
      </w:r>
      <w:r w:rsidRPr="00C94736">
        <w:rPr>
          <w:rFonts w:ascii="Arial" w:eastAsia="Times New Roman" w:hAnsi="Arial" w:cs="Arial"/>
          <w:b/>
          <w:bCs/>
          <w:color w:val="000000"/>
          <w:sz w:val="22"/>
          <w:szCs w:val="22"/>
          <w:lang w:val="en-AU" w:eastAsia="en-GB"/>
        </w:rPr>
        <w:t>Qatar Airways</w:t>
      </w:r>
      <w:r w:rsidRPr="00C94736">
        <w:rPr>
          <w:rFonts w:ascii="Arial" w:eastAsia="Times New Roman" w:hAnsi="Arial" w:cs="Arial"/>
          <w:color w:val="000000"/>
          <w:sz w:val="22"/>
          <w:szCs w:val="22"/>
          <w:lang w:val="en-AU" w:eastAsia="en-GB"/>
        </w:rPr>
        <w:t xml:space="preserve"> at the UEFA Euros 2020 football tournament suggesting without any evidence that it could help passengers “</w:t>
      </w:r>
      <w:hyperlink r:id="rId23" w:history="1">
        <w:r w:rsidRPr="00C94736">
          <w:rPr>
            <w:rFonts w:ascii="Arial" w:eastAsia="Times New Roman" w:hAnsi="Arial" w:cs="Arial"/>
            <w:color w:val="1155CC"/>
            <w:sz w:val="22"/>
            <w:szCs w:val="22"/>
            <w:u w:val="single"/>
            <w:lang w:val="en-AU" w:eastAsia="en-GB"/>
          </w:rPr>
          <w:t>Fly Greener</w:t>
        </w:r>
      </w:hyperlink>
      <w:r w:rsidRPr="00C94736">
        <w:rPr>
          <w:rFonts w:ascii="Arial" w:eastAsia="Times New Roman" w:hAnsi="Arial" w:cs="Arial"/>
          <w:color w:val="000000"/>
          <w:sz w:val="22"/>
          <w:szCs w:val="22"/>
          <w:lang w:val="en-AU" w:eastAsia="en-GB"/>
        </w:rPr>
        <w:t>”, prompted calls for the UK’s Advertising Standards Authority (ASA) to crack down on greenwashing, including at major sporting events.</w:t>
      </w:r>
    </w:p>
    <w:p w14:paraId="3977E07D" w14:textId="77777777" w:rsidR="00C94736" w:rsidRPr="00C94736" w:rsidRDefault="00C94736" w:rsidP="00C94736">
      <w:pPr>
        <w:numPr>
          <w:ilvl w:val="0"/>
          <w:numId w:val="3"/>
        </w:numPr>
        <w:textAlignment w:val="baseline"/>
        <w:rPr>
          <w:rFonts w:ascii="Arial" w:eastAsia="Times New Roman" w:hAnsi="Arial" w:cs="Arial"/>
          <w:color w:val="000000"/>
          <w:sz w:val="22"/>
          <w:szCs w:val="22"/>
          <w:lang w:val="en-AU" w:eastAsia="en-GB"/>
        </w:rPr>
      </w:pPr>
      <w:r w:rsidRPr="00C94736">
        <w:rPr>
          <w:rFonts w:ascii="Arial" w:eastAsia="Times New Roman" w:hAnsi="Arial" w:cs="Arial"/>
          <w:color w:val="000000"/>
          <w:sz w:val="22"/>
          <w:szCs w:val="22"/>
          <w:lang w:val="en-AU" w:eastAsia="en-GB"/>
        </w:rPr>
        <w:t xml:space="preserve">More and more </w:t>
      </w:r>
      <w:r w:rsidRPr="00C94736">
        <w:rPr>
          <w:rFonts w:ascii="Arial" w:eastAsia="Times New Roman" w:hAnsi="Arial" w:cs="Arial"/>
          <w:b/>
          <w:bCs/>
          <w:color w:val="000000"/>
          <w:sz w:val="22"/>
          <w:szCs w:val="22"/>
          <w:lang w:val="en-AU" w:eastAsia="en-GB"/>
        </w:rPr>
        <w:t>airports</w:t>
      </w:r>
      <w:r w:rsidRPr="00C94736">
        <w:rPr>
          <w:rFonts w:ascii="Arial" w:eastAsia="Times New Roman" w:hAnsi="Arial" w:cs="Arial"/>
          <w:color w:val="000000"/>
          <w:sz w:val="22"/>
          <w:szCs w:val="22"/>
          <w:lang w:val="en-AU" w:eastAsia="en-GB"/>
        </w:rPr>
        <w:t xml:space="preserve">, especially those pushing forward with plans for expansion, present themselves as ‘carbon-neutral’ (mostly via the </w:t>
      </w:r>
      <w:hyperlink r:id="rId24" w:history="1">
        <w:r w:rsidRPr="00C94736">
          <w:rPr>
            <w:rFonts w:ascii="Arial" w:eastAsia="Times New Roman" w:hAnsi="Arial" w:cs="Arial"/>
            <w:color w:val="1155CC"/>
            <w:sz w:val="22"/>
            <w:szCs w:val="22"/>
            <w:u w:val="single"/>
            <w:lang w:val="en-AU" w:eastAsia="en-GB"/>
          </w:rPr>
          <w:t>Airport Carbon Accreditation</w:t>
        </w:r>
      </w:hyperlink>
      <w:r w:rsidRPr="00C94736">
        <w:rPr>
          <w:rFonts w:ascii="Arial" w:eastAsia="Times New Roman" w:hAnsi="Arial" w:cs="Arial"/>
          <w:color w:val="000000"/>
          <w:sz w:val="22"/>
          <w:szCs w:val="22"/>
          <w:lang w:val="en-AU" w:eastAsia="en-GB"/>
        </w:rPr>
        <w:t xml:space="preserve">). However, this ‘carbon-neutrality’ only addresses ground operations (often via offsetting). This involves addressing the 5% or so of emissions produced by ground operations, </w:t>
      </w:r>
      <w:proofErr w:type="gramStart"/>
      <w:r w:rsidRPr="00C94736">
        <w:rPr>
          <w:rFonts w:ascii="Arial" w:eastAsia="Times New Roman" w:hAnsi="Arial" w:cs="Arial"/>
          <w:color w:val="000000"/>
          <w:sz w:val="22"/>
          <w:szCs w:val="22"/>
          <w:lang w:val="en-AU" w:eastAsia="en-GB"/>
        </w:rPr>
        <w:t>e.g.</w:t>
      </w:r>
      <w:proofErr w:type="gramEnd"/>
      <w:r w:rsidRPr="00C94736">
        <w:rPr>
          <w:rFonts w:ascii="Arial" w:eastAsia="Times New Roman" w:hAnsi="Arial" w:cs="Arial"/>
          <w:color w:val="000000"/>
          <w:sz w:val="22"/>
          <w:szCs w:val="22"/>
          <w:lang w:val="en-AU" w:eastAsia="en-GB"/>
        </w:rPr>
        <w:t xml:space="preserve"> electrifying on-site ground vehicles and offsetting emissions, but does not address the 95% which result from flying aircraft. For example, Heathrow is the largest single source of CO2 emissions in the </w:t>
      </w:r>
      <w:proofErr w:type="gramStart"/>
      <w:r w:rsidRPr="00C94736">
        <w:rPr>
          <w:rFonts w:ascii="Arial" w:eastAsia="Times New Roman" w:hAnsi="Arial" w:cs="Arial"/>
          <w:color w:val="000000"/>
          <w:sz w:val="22"/>
          <w:szCs w:val="22"/>
          <w:lang w:val="en-AU" w:eastAsia="en-GB"/>
        </w:rPr>
        <w:t>UK, and</w:t>
      </w:r>
      <w:proofErr w:type="gramEnd"/>
      <w:r w:rsidRPr="00C94736">
        <w:rPr>
          <w:rFonts w:ascii="Arial" w:eastAsia="Times New Roman" w:hAnsi="Arial" w:cs="Arial"/>
          <w:color w:val="000000"/>
          <w:sz w:val="22"/>
          <w:szCs w:val="22"/>
          <w:lang w:val="en-AU" w:eastAsia="en-GB"/>
        </w:rPr>
        <w:t xml:space="preserve"> stating that it is carbon </w:t>
      </w:r>
      <w:r w:rsidRPr="00C94736">
        <w:rPr>
          <w:rFonts w:ascii="Arial" w:eastAsia="Times New Roman" w:hAnsi="Arial" w:cs="Arial"/>
          <w:color w:val="000000"/>
          <w:sz w:val="22"/>
          <w:szCs w:val="22"/>
          <w:lang w:val="en-AU" w:eastAsia="en-GB"/>
        </w:rPr>
        <w:lastRenderedPageBreak/>
        <w:t xml:space="preserve">neutral is therefore extremely misleading. </w:t>
      </w:r>
      <w:hyperlink r:id="rId25" w:history="1">
        <w:r w:rsidRPr="00C94736">
          <w:rPr>
            <w:rFonts w:ascii="Arial" w:eastAsia="Times New Roman" w:hAnsi="Arial" w:cs="Arial"/>
            <w:color w:val="1155CC"/>
            <w:sz w:val="22"/>
            <w:szCs w:val="22"/>
            <w:u w:val="single"/>
            <w:lang w:val="en-AU" w:eastAsia="en-GB"/>
          </w:rPr>
          <w:t>Bristol Airport’s</w:t>
        </w:r>
      </w:hyperlink>
      <w:r w:rsidRPr="00C94736">
        <w:rPr>
          <w:rFonts w:ascii="Arial" w:eastAsia="Times New Roman" w:hAnsi="Arial" w:cs="Arial"/>
          <w:color w:val="000000"/>
          <w:sz w:val="22"/>
          <w:szCs w:val="22"/>
          <w:lang w:val="en-AU" w:eastAsia="en-GB"/>
        </w:rPr>
        <w:t xml:space="preserve"> carbon neutral claims have been described as </w:t>
      </w:r>
      <w:hyperlink r:id="rId26" w:history="1">
        <w:r w:rsidRPr="00C94736">
          <w:rPr>
            <w:rFonts w:ascii="Arial" w:eastAsia="Times New Roman" w:hAnsi="Arial" w:cs="Arial"/>
            <w:color w:val="000000"/>
            <w:sz w:val="22"/>
            <w:szCs w:val="22"/>
            <w:u w:val="single"/>
            <w:lang w:val="en-AU" w:eastAsia="en-GB"/>
          </w:rPr>
          <w:t xml:space="preserve">misleading </w:t>
        </w:r>
      </w:hyperlink>
      <w:r w:rsidRPr="00C94736">
        <w:rPr>
          <w:rFonts w:ascii="Arial" w:eastAsia="Times New Roman" w:hAnsi="Arial" w:cs="Arial"/>
          <w:color w:val="000000"/>
          <w:sz w:val="22"/>
          <w:szCs w:val="22"/>
          <w:lang w:val="en-AU" w:eastAsia="en-GB"/>
        </w:rPr>
        <w:t>by local councillors. </w:t>
      </w:r>
    </w:p>
    <w:p w14:paraId="46EBEA16" w14:textId="77777777" w:rsidR="00C94736" w:rsidRPr="00C94736" w:rsidRDefault="00C94736" w:rsidP="00C94736">
      <w:pPr>
        <w:numPr>
          <w:ilvl w:val="0"/>
          <w:numId w:val="3"/>
        </w:numPr>
        <w:textAlignment w:val="baseline"/>
        <w:rPr>
          <w:rFonts w:ascii="Arial" w:eastAsia="Times New Roman" w:hAnsi="Arial" w:cs="Arial"/>
          <w:color w:val="000000"/>
          <w:sz w:val="22"/>
          <w:szCs w:val="22"/>
          <w:lang w:val="en-AU" w:eastAsia="en-GB"/>
        </w:rPr>
      </w:pPr>
      <w:r w:rsidRPr="00C94736">
        <w:rPr>
          <w:rFonts w:ascii="Arial" w:eastAsia="Times New Roman" w:hAnsi="Arial" w:cs="Arial"/>
          <w:color w:val="000000"/>
          <w:sz w:val="22"/>
          <w:szCs w:val="22"/>
          <w:lang w:val="en-AU" w:eastAsia="en-GB"/>
        </w:rPr>
        <w:t xml:space="preserve">A </w:t>
      </w:r>
      <w:hyperlink r:id="rId27" w:history="1">
        <w:r w:rsidRPr="00C94736">
          <w:rPr>
            <w:rFonts w:ascii="Arial" w:eastAsia="Times New Roman" w:hAnsi="Arial" w:cs="Arial"/>
            <w:color w:val="1155CC"/>
            <w:sz w:val="22"/>
            <w:szCs w:val="22"/>
            <w:u w:val="single"/>
            <w:lang w:val="en-AU" w:eastAsia="en-GB"/>
          </w:rPr>
          <w:t>new 2021 scientific study</w:t>
        </w:r>
      </w:hyperlink>
      <w:r w:rsidRPr="00C94736">
        <w:rPr>
          <w:rFonts w:ascii="Arial" w:eastAsia="Times New Roman" w:hAnsi="Arial" w:cs="Arial"/>
          <w:color w:val="000000"/>
          <w:sz w:val="22"/>
          <w:szCs w:val="22"/>
          <w:lang w:val="en-AU" w:eastAsia="en-GB"/>
        </w:rPr>
        <w:t xml:space="preserve"> </w:t>
      </w:r>
      <w:proofErr w:type="gramStart"/>
      <w:r w:rsidRPr="00C94736">
        <w:rPr>
          <w:rFonts w:ascii="Arial" w:eastAsia="Times New Roman" w:hAnsi="Arial" w:cs="Arial"/>
          <w:color w:val="000000"/>
          <w:sz w:val="22"/>
          <w:szCs w:val="22"/>
          <w:lang w:val="en-AU" w:eastAsia="en-GB"/>
        </w:rPr>
        <w:t>came to the conclusion</w:t>
      </w:r>
      <w:proofErr w:type="gramEnd"/>
      <w:r w:rsidRPr="00C94736">
        <w:rPr>
          <w:rFonts w:ascii="Arial" w:eastAsia="Times New Roman" w:hAnsi="Arial" w:cs="Arial"/>
          <w:color w:val="000000"/>
          <w:sz w:val="22"/>
          <w:szCs w:val="22"/>
          <w:lang w:val="en-AU" w:eastAsia="en-GB"/>
        </w:rPr>
        <w:t xml:space="preserve"> that over </w:t>
      </w:r>
      <w:r w:rsidRPr="00C94736">
        <w:rPr>
          <w:rFonts w:ascii="Arial" w:eastAsia="Times New Roman" w:hAnsi="Arial" w:cs="Arial"/>
          <w:b/>
          <w:bCs/>
          <w:color w:val="000000"/>
          <w:sz w:val="22"/>
          <w:szCs w:val="22"/>
          <w:lang w:val="en-AU" w:eastAsia="en-GB"/>
        </w:rPr>
        <w:t>44% of airlines’ green claims mislead consumers</w:t>
      </w:r>
      <w:r w:rsidRPr="00C94736">
        <w:rPr>
          <w:rFonts w:ascii="Arial" w:eastAsia="Times New Roman" w:hAnsi="Arial" w:cs="Arial"/>
          <w:color w:val="000000"/>
          <w:sz w:val="22"/>
          <w:szCs w:val="22"/>
          <w:lang w:val="en-AU" w:eastAsia="en-GB"/>
        </w:rPr>
        <w:t>. They investigated the communication of 37 airlines on carbon offsetting.</w:t>
      </w:r>
    </w:p>
    <w:p w14:paraId="63801D31" w14:textId="77777777" w:rsidR="00C94736" w:rsidRPr="00C94736" w:rsidRDefault="00C94736" w:rsidP="00C94736">
      <w:pPr>
        <w:numPr>
          <w:ilvl w:val="0"/>
          <w:numId w:val="3"/>
        </w:numPr>
        <w:textAlignment w:val="baseline"/>
        <w:rPr>
          <w:rFonts w:ascii="Arial" w:eastAsia="Times New Roman" w:hAnsi="Arial" w:cs="Arial"/>
          <w:color w:val="000000"/>
          <w:sz w:val="22"/>
          <w:szCs w:val="22"/>
          <w:lang w:val="en-AU" w:eastAsia="en-GB"/>
        </w:rPr>
      </w:pPr>
      <w:r w:rsidRPr="00C94736">
        <w:rPr>
          <w:rFonts w:ascii="Arial" w:eastAsia="Times New Roman" w:hAnsi="Arial" w:cs="Arial"/>
          <w:color w:val="000000"/>
          <w:sz w:val="22"/>
          <w:szCs w:val="22"/>
          <w:lang w:val="en-AU" w:eastAsia="en-GB"/>
        </w:rPr>
        <w:t>The reasons for the current hype of the aviation industry’s ‘green’ plans are not any step-changes in technology, but rather the rising pressure from civil society for climate action, especially after the Covid-induced pause of aviation and the massive public bailouts. Research suggests that this builds on a long history of greenwashing: </w:t>
      </w:r>
    </w:p>
    <w:p w14:paraId="44ECBA6A" w14:textId="77777777" w:rsidR="00C94736" w:rsidRPr="00C94736" w:rsidRDefault="00C94736" w:rsidP="00C94736">
      <w:pPr>
        <w:numPr>
          <w:ilvl w:val="0"/>
          <w:numId w:val="3"/>
        </w:numPr>
        <w:textAlignment w:val="baseline"/>
        <w:rPr>
          <w:rFonts w:ascii="Arial" w:eastAsia="Times New Roman" w:hAnsi="Arial" w:cs="Arial"/>
          <w:color w:val="000000"/>
          <w:sz w:val="22"/>
          <w:szCs w:val="22"/>
          <w:lang w:val="en-AU" w:eastAsia="en-GB"/>
        </w:rPr>
      </w:pPr>
      <w:r w:rsidRPr="00C94736">
        <w:rPr>
          <w:rFonts w:ascii="Arial" w:eastAsia="Times New Roman" w:hAnsi="Arial" w:cs="Arial"/>
          <w:color w:val="000000"/>
          <w:sz w:val="22"/>
          <w:szCs w:val="22"/>
          <w:lang w:val="en-AU" w:eastAsia="en-GB"/>
        </w:rPr>
        <w:t xml:space="preserve">A </w:t>
      </w:r>
      <w:hyperlink r:id="rId28" w:history="1">
        <w:r w:rsidRPr="00C94736">
          <w:rPr>
            <w:rFonts w:ascii="Arial" w:eastAsia="Times New Roman" w:hAnsi="Arial" w:cs="Arial"/>
            <w:color w:val="1155CC"/>
            <w:sz w:val="22"/>
            <w:szCs w:val="22"/>
            <w:u w:val="single"/>
            <w:lang w:val="en-AU" w:eastAsia="en-GB"/>
          </w:rPr>
          <w:t>scientific paper from 2016</w:t>
        </w:r>
      </w:hyperlink>
      <w:r w:rsidRPr="00C94736">
        <w:rPr>
          <w:rFonts w:ascii="Arial" w:eastAsia="Times New Roman" w:hAnsi="Arial" w:cs="Arial"/>
          <w:color w:val="000000"/>
          <w:sz w:val="22"/>
          <w:szCs w:val="22"/>
          <w:lang w:val="en-AU" w:eastAsia="en-GB"/>
        </w:rPr>
        <w:t xml:space="preserve"> traced back aircraft technology focused discourses over 20 years (1994–2013) and found that most of the ‘solutions’ that had been presented constituted </w:t>
      </w:r>
      <w:r w:rsidRPr="00C94736">
        <w:rPr>
          <w:rFonts w:ascii="Arial" w:eastAsia="Times New Roman" w:hAnsi="Arial" w:cs="Arial"/>
          <w:b/>
          <w:bCs/>
          <w:color w:val="000000"/>
          <w:sz w:val="22"/>
          <w:szCs w:val="22"/>
          <w:lang w:val="en-AU" w:eastAsia="en-GB"/>
        </w:rPr>
        <w:t>technology myths</w:t>
      </w:r>
      <w:r w:rsidRPr="00C94736">
        <w:rPr>
          <w:rFonts w:ascii="Arial" w:eastAsia="Times New Roman" w:hAnsi="Arial" w:cs="Arial"/>
          <w:color w:val="000000"/>
          <w:sz w:val="22"/>
          <w:szCs w:val="22"/>
          <w:lang w:val="en-AU" w:eastAsia="en-GB"/>
        </w:rPr>
        <w:t>. “Myth’ defined as an idea, story or narrative believed by many people, including decision makers, even though unfounded or false.” </w:t>
      </w:r>
    </w:p>
    <w:p w14:paraId="48B857A3" w14:textId="77777777" w:rsidR="00C94736" w:rsidRPr="00C94736" w:rsidRDefault="00C94736" w:rsidP="00C94736">
      <w:pPr>
        <w:numPr>
          <w:ilvl w:val="0"/>
          <w:numId w:val="3"/>
        </w:numPr>
        <w:textAlignment w:val="baseline"/>
        <w:rPr>
          <w:rFonts w:ascii="Arial" w:eastAsia="Times New Roman" w:hAnsi="Arial" w:cs="Arial"/>
          <w:color w:val="000000"/>
          <w:sz w:val="22"/>
          <w:szCs w:val="22"/>
          <w:lang w:val="en-AU" w:eastAsia="en-GB"/>
        </w:rPr>
      </w:pPr>
      <w:r w:rsidRPr="00C94736">
        <w:rPr>
          <w:rFonts w:ascii="Arial" w:eastAsia="Times New Roman" w:hAnsi="Arial" w:cs="Arial"/>
          <w:color w:val="000000"/>
          <w:sz w:val="22"/>
          <w:szCs w:val="22"/>
          <w:lang w:val="en-AU" w:eastAsia="en-GB"/>
        </w:rPr>
        <w:t xml:space="preserve">The new </w:t>
      </w:r>
      <w:hyperlink r:id="rId29" w:history="1">
        <w:r w:rsidRPr="00C94736">
          <w:rPr>
            <w:rFonts w:ascii="Arial" w:eastAsia="Times New Roman" w:hAnsi="Arial" w:cs="Arial"/>
            <w:color w:val="1155CC"/>
            <w:sz w:val="22"/>
            <w:szCs w:val="22"/>
            <w:u w:val="single"/>
            <w:lang w:val="en-AU" w:eastAsia="en-GB"/>
          </w:rPr>
          <w:t>Stay Grounded fact sheets</w:t>
        </w:r>
      </w:hyperlink>
      <w:r w:rsidRPr="00C94736">
        <w:rPr>
          <w:rFonts w:ascii="Arial" w:eastAsia="Times New Roman" w:hAnsi="Arial" w:cs="Arial"/>
          <w:color w:val="000000"/>
          <w:sz w:val="22"/>
          <w:szCs w:val="22"/>
          <w:lang w:val="en-AU" w:eastAsia="en-GB"/>
        </w:rPr>
        <w:t xml:space="preserve"> </w:t>
      </w:r>
      <w:proofErr w:type="spellStart"/>
      <w:r w:rsidRPr="00C94736">
        <w:rPr>
          <w:rFonts w:ascii="Arial" w:eastAsia="Times New Roman" w:hAnsi="Arial" w:cs="Arial"/>
          <w:color w:val="000000"/>
          <w:sz w:val="22"/>
          <w:szCs w:val="22"/>
          <w:lang w:val="en-AU" w:eastAsia="en-GB"/>
        </w:rPr>
        <w:t>analyze</w:t>
      </w:r>
      <w:proofErr w:type="spellEnd"/>
      <w:r w:rsidRPr="00C94736">
        <w:rPr>
          <w:rFonts w:ascii="Arial" w:eastAsia="Times New Roman" w:hAnsi="Arial" w:cs="Arial"/>
          <w:color w:val="000000"/>
          <w:sz w:val="22"/>
          <w:szCs w:val="22"/>
          <w:lang w:val="en-AU" w:eastAsia="en-GB"/>
        </w:rPr>
        <w:t xml:space="preserve"> the currently discussed technologies and find that while their development may be helpful, they will come too late and cannot be an excuse to delay emissions reductions now. </w:t>
      </w:r>
      <w:r w:rsidRPr="00C94736">
        <w:rPr>
          <w:rFonts w:ascii="Arial" w:eastAsia="Times New Roman" w:hAnsi="Arial" w:cs="Arial"/>
          <w:color w:val="000000"/>
          <w:sz w:val="22"/>
          <w:szCs w:val="22"/>
          <w:lang w:val="en-AU" w:eastAsia="en-GB"/>
        </w:rPr>
        <w:br/>
      </w:r>
      <w:r w:rsidRPr="00C94736">
        <w:rPr>
          <w:rFonts w:ascii="Arial" w:eastAsia="Times New Roman" w:hAnsi="Arial" w:cs="Arial"/>
          <w:b/>
          <w:bCs/>
          <w:color w:val="000000"/>
          <w:sz w:val="22"/>
          <w:szCs w:val="22"/>
          <w:lang w:val="en-AU" w:eastAsia="en-GB"/>
        </w:rPr>
        <w:t>Aircraft efficiency</w:t>
      </w:r>
      <w:r w:rsidRPr="00C94736">
        <w:rPr>
          <w:rFonts w:ascii="Arial" w:eastAsia="Times New Roman" w:hAnsi="Arial" w:cs="Arial"/>
          <w:color w:val="000000"/>
          <w:sz w:val="22"/>
          <w:szCs w:val="22"/>
          <w:lang w:val="en-AU" w:eastAsia="en-GB"/>
        </w:rPr>
        <w:t xml:space="preserve"> is improving, but in a poorly regulated industry, it facilitates less fuel costs and therefore market and emissions growth. A kerosene tax could </w:t>
      </w:r>
      <w:proofErr w:type="gramStart"/>
      <w:r w:rsidRPr="00C94736">
        <w:rPr>
          <w:rFonts w:ascii="Arial" w:eastAsia="Times New Roman" w:hAnsi="Arial" w:cs="Arial"/>
          <w:color w:val="000000"/>
          <w:sz w:val="22"/>
          <w:szCs w:val="22"/>
          <w:lang w:val="en-AU" w:eastAsia="en-GB"/>
        </w:rPr>
        <w:t>actually incentivize</w:t>
      </w:r>
      <w:proofErr w:type="gramEnd"/>
      <w:r w:rsidRPr="00C94736">
        <w:rPr>
          <w:rFonts w:ascii="Arial" w:eastAsia="Times New Roman" w:hAnsi="Arial" w:cs="Arial"/>
          <w:color w:val="000000"/>
          <w:sz w:val="22"/>
          <w:szCs w:val="22"/>
          <w:lang w:val="en-AU" w:eastAsia="en-GB"/>
        </w:rPr>
        <w:t xml:space="preserve"> more efficiency, which is backed by historic examples of the OPEC oil crisis. </w:t>
      </w:r>
      <w:r w:rsidRPr="00C94736">
        <w:rPr>
          <w:rFonts w:ascii="Arial" w:eastAsia="Times New Roman" w:hAnsi="Arial" w:cs="Arial"/>
          <w:color w:val="000000"/>
          <w:sz w:val="22"/>
          <w:szCs w:val="22"/>
          <w:lang w:val="en-AU" w:eastAsia="en-GB"/>
        </w:rPr>
        <w:br/>
      </w:r>
      <w:r w:rsidRPr="00C94736">
        <w:rPr>
          <w:rFonts w:ascii="Arial" w:eastAsia="Times New Roman" w:hAnsi="Arial" w:cs="Arial"/>
          <w:b/>
          <w:bCs/>
          <w:color w:val="000000"/>
          <w:sz w:val="22"/>
          <w:szCs w:val="22"/>
          <w:lang w:val="en-AU" w:eastAsia="en-GB"/>
        </w:rPr>
        <w:t>Electric aircraft</w:t>
      </w:r>
      <w:r w:rsidRPr="00C94736">
        <w:rPr>
          <w:rFonts w:ascii="Arial" w:eastAsia="Times New Roman" w:hAnsi="Arial" w:cs="Arial"/>
          <w:color w:val="000000"/>
          <w:sz w:val="22"/>
          <w:szCs w:val="22"/>
          <w:lang w:val="en-AU" w:eastAsia="en-GB"/>
        </w:rPr>
        <w:t xml:space="preserve"> likely to be certified this decade will be very small and we won’t see larger aircraft before 2050. They could substitute short haul flights, which should however rather be shifted to more efficient ground transport (train, bus).  </w:t>
      </w:r>
      <w:r w:rsidRPr="00C94736">
        <w:rPr>
          <w:rFonts w:ascii="Arial" w:eastAsia="Times New Roman" w:hAnsi="Arial" w:cs="Arial"/>
          <w:color w:val="000000"/>
          <w:sz w:val="22"/>
          <w:szCs w:val="22"/>
          <w:lang w:val="en-AU" w:eastAsia="en-GB"/>
        </w:rPr>
        <w:br/>
      </w:r>
      <w:r w:rsidRPr="00C94736">
        <w:rPr>
          <w:rFonts w:ascii="Arial" w:eastAsia="Times New Roman" w:hAnsi="Arial" w:cs="Arial"/>
          <w:b/>
          <w:bCs/>
          <w:color w:val="000000"/>
          <w:sz w:val="22"/>
          <w:szCs w:val="22"/>
          <w:lang w:val="en-AU" w:eastAsia="en-GB"/>
        </w:rPr>
        <w:t>Hydrogen flights</w:t>
      </w:r>
      <w:r w:rsidRPr="00C94736">
        <w:rPr>
          <w:rFonts w:ascii="Arial" w:eastAsia="Times New Roman" w:hAnsi="Arial" w:cs="Arial"/>
          <w:color w:val="000000"/>
          <w:sz w:val="22"/>
          <w:szCs w:val="22"/>
          <w:lang w:val="en-AU" w:eastAsia="en-GB"/>
        </w:rPr>
        <w:t xml:space="preserve"> exist only on paper so far and will not be viable for medium and long-haul flights before 2050, and will not have zero emissions, because it will still emit non-CO2 climate impacts. </w:t>
      </w:r>
      <w:r w:rsidRPr="00C94736">
        <w:rPr>
          <w:rFonts w:ascii="Arial" w:eastAsia="Times New Roman" w:hAnsi="Arial" w:cs="Arial"/>
          <w:color w:val="000000"/>
          <w:sz w:val="22"/>
          <w:szCs w:val="22"/>
          <w:lang w:val="en-AU" w:eastAsia="en-GB"/>
        </w:rPr>
        <w:br/>
      </w:r>
      <w:r w:rsidRPr="00C94736">
        <w:rPr>
          <w:rFonts w:ascii="Arial" w:eastAsia="Times New Roman" w:hAnsi="Arial" w:cs="Arial"/>
          <w:b/>
          <w:bCs/>
          <w:color w:val="000000"/>
          <w:sz w:val="22"/>
          <w:szCs w:val="22"/>
          <w:lang w:val="en-AU" w:eastAsia="en-GB"/>
        </w:rPr>
        <w:t>Biofuels</w:t>
      </w:r>
      <w:r w:rsidRPr="00C94736">
        <w:rPr>
          <w:rFonts w:ascii="Arial" w:eastAsia="Times New Roman" w:hAnsi="Arial" w:cs="Arial"/>
          <w:color w:val="000000"/>
          <w:sz w:val="22"/>
          <w:szCs w:val="22"/>
          <w:lang w:val="en-AU" w:eastAsia="en-GB"/>
        </w:rPr>
        <w:t xml:space="preserve"> are a false solution: Aviation does not rule out the use of </w:t>
      </w:r>
      <w:proofErr w:type="gramStart"/>
      <w:r w:rsidRPr="00C94736">
        <w:rPr>
          <w:rFonts w:ascii="Arial" w:eastAsia="Times New Roman" w:hAnsi="Arial" w:cs="Arial"/>
          <w:color w:val="000000"/>
          <w:sz w:val="22"/>
          <w:szCs w:val="22"/>
          <w:lang w:val="en-AU" w:eastAsia="en-GB"/>
        </w:rPr>
        <w:t>first generation</w:t>
      </w:r>
      <w:proofErr w:type="gramEnd"/>
      <w:r w:rsidRPr="00C94736">
        <w:rPr>
          <w:rFonts w:ascii="Arial" w:eastAsia="Times New Roman" w:hAnsi="Arial" w:cs="Arial"/>
          <w:color w:val="000000"/>
          <w:sz w:val="22"/>
          <w:szCs w:val="22"/>
          <w:lang w:val="en-AU" w:eastAsia="en-GB"/>
        </w:rPr>
        <w:t xml:space="preserve"> biofuels from crops, which are proven to cause serious environmental and social impacts. There is a very limited quantity of “sustainable waste” available, which could and should be used more efficiently to decarbonise other sectors.  </w:t>
      </w:r>
      <w:r w:rsidRPr="00C94736">
        <w:rPr>
          <w:rFonts w:ascii="Arial" w:eastAsia="Times New Roman" w:hAnsi="Arial" w:cs="Arial"/>
          <w:color w:val="000000"/>
          <w:sz w:val="22"/>
          <w:szCs w:val="22"/>
          <w:lang w:val="en-AU" w:eastAsia="en-GB"/>
        </w:rPr>
        <w:br/>
      </w:r>
      <w:r w:rsidRPr="00C94736">
        <w:rPr>
          <w:rFonts w:ascii="Arial" w:eastAsia="Times New Roman" w:hAnsi="Arial" w:cs="Arial"/>
          <w:b/>
          <w:bCs/>
          <w:color w:val="000000"/>
          <w:sz w:val="22"/>
          <w:szCs w:val="22"/>
          <w:lang w:val="en-AU" w:eastAsia="en-GB"/>
        </w:rPr>
        <w:t>Synthetic E-Fuels</w:t>
      </w:r>
      <w:r w:rsidRPr="00C94736">
        <w:rPr>
          <w:rFonts w:ascii="Arial" w:eastAsia="Times New Roman" w:hAnsi="Arial" w:cs="Arial"/>
          <w:color w:val="000000"/>
          <w:sz w:val="22"/>
          <w:szCs w:val="22"/>
          <w:lang w:val="en-AU" w:eastAsia="en-GB"/>
        </w:rPr>
        <w:t xml:space="preserve"> are a demonstrated technology, but are an inefficient way to use electricity, and would require huge quantities of renewable energy, depriving other sectors needing to decarbonise. It is only viable if the number of flights reduces. </w:t>
      </w:r>
    </w:p>
    <w:p w14:paraId="6306EDF7" w14:textId="77777777" w:rsidR="00C94736" w:rsidRPr="00C94736" w:rsidRDefault="00C94736" w:rsidP="00C94736">
      <w:pPr>
        <w:numPr>
          <w:ilvl w:val="0"/>
          <w:numId w:val="3"/>
        </w:numPr>
        <w:textAlignment w:val="baseline"/>
        <w:rPr>
          <w:rFonts w:ascii="Arial" w:eastAsia="Times New Roman" w:hAnsi="Arial" w:cs="Arial"/>
          <w:color w:val="000000"/>
          <w:sz w:val="22"/>
          <w:szCs w:val="22"/>
          <w:lang w:val="en-AU" w:eastAsia="en-GB"/>
        </w:rPr>
      </w:pPr>
      <w:r w:rsidRPr="00C94736">
        <w:rPr>
          <w:rFonts w:ascii="Arial" w:eastAsia="Times New Roman" w:hAnsi="Arial" w:cs="Arial"/>
          <w:color w:val="000000"/>
          <w:sz w:val="22"/>
          <w:szCs w:val="22"/>
          <w:lang w:val="en-AU" w:eastAsia="en-GB"/>
        </w:rPr>
        <w:t xml:space="preserve">While calling on advertising regulators to crack down on the aviation industry’s false and misleading claims about its climate impact and technological solutions, </w:t>
      </w:r>
      <w:r w:rsidRPr="00C94736">
        <w:rPr>
          <w:rFonts w:ascii="Arial" w:eastAsia="Times New Roman" w:hAnsi="Arial" w:cs="Arial"/>
          <w:b/>
          <w:bCs/>
          <w:color w:val="000000"/>
          <w:sz w:val="22"/>
          <w:szCs w:val="22"/>
          <w:lang w:val="en-AU" w:eastAsia="en-GB"/>
        </w:rPr>
        <w:t>the Stay Grounded anti-greenwashing campaign</w:t>
      </w:r>
      <w:r w:rsidRPr="00C94736">
        <w:rPr>
          <w:rFonts w:ascii="Arial" w:eastAsia="Times New Roman" w:hAnsi="Arial" w:cs="Arial"/>
          <w:color w:val="000000"/>
          <w:sz w:val="22"/>
          <w:szCs w:val="22"/>
          <w:lang w:val="en-AU" w:eastAsia="en-GB"/>
        </w:rPr>
        <w:t xml:space="preserve"> is demanding that governments stop falling for these false and misleading claims, stop promoting them, and stop basing policy decisions on them.</w:t>
      </w:r>
    </w:p>
    <w:p w14:paraId="288F0025" w14:textId="77777777" w:rsidR="002948A6" w:rsidRDefault="00C94736"/>
    <w:sectPr w:rsidR="002948A6" w:rsidSect="00D9568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9665C"/>
    <w:multiLevelType w:val="multilevel"/>
    <w:tmpl w:val="5E06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891184"/>
    <w:multiLevelType w:val="multilevel"/>
    <w:tmpl w:val="3750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E33562"/>
    <w:multiLevelType w:val="multilevel"/>
    <w:tmpl w:val="8396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736"/>
    <w:rsid w:val="00170A14"/>
    <w:rsid w:val="0025201F"/>
    <w:rsid w:val="0046375A"/>
    <w:rsid w:val="008C129A"/>
    <w:rsid w:val="00C764F9"/>
    <w:rsid w:val="00C94736"/>
    <w:rsid w:val="00D9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B2B35F"/>
  <w14:defaultImageDpi w14:val="32767"/>
  <w15:chartTrackingRefBased/>
  <w15:docId w15:val="{D941E4F4-586A-4C45-B2C7-DC444C71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94736"/>
    <w:pPr>
      <w:spacing w:before="100" w:beforeAutospacing="1" w:after="100" w:afterAutospacing="1"/>
      <w:outlineLvl w:val="0"/>
    </w:pPr>
    <w:rPr>
      <w:rFonts w:ascii="Times New Roman" w:eastAsia="Times New Roman" w:hAnsi="Times New Roman" w:cs="Times New Roman"/>
      <w:b/>
      <w:bCs/>
      <w:kern w:val="36"/>
      <w:sz w:val="48"/>
      <w:szCs w:val="48"/>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736"/>
    <w:rPr>
      <w:rFonts w:ascii="Times New Roman" w:eastAsia="Times New Roman" w:hAnsi="Times New Roman" w:cs="Times New Roman"/>
      <w:b/>
      <w:bCs/>
      <w:kern w:val="36"/>
      <w:sz w:val="48"/>
      <w:szCs w:val="48"/>
      <w:lang w:val="en-AU" w:eastAsia="en-GB"/>
    </w:rPr>
  </w:style>
  <w:style w:type="paragraph" w:styleId="NormalWeb">
    <w:name w:val="Normal (Web)"/>
    <w:basedOn w:val="Normal"/>
    <w:uiPriority w:val="99"/>
    <w:semiHidden/>
    <w:unhideWhenUsed/>
    <w:rsid w:val="00C94736"/>
    <w:pPr>
      <w:spacing w:before="100" w:beforeAutospacing="1" w:after="100" w:afterAutospacing="1"/>
    </w:pPr>
    <w:rPr>
      <w:rFonts w:ascii="Times New Roman" w:eastAsia="Times New Roman" w:hAnsi="Times New Roman" w:cs="Times New Roman"/>
      <w:lang w:val="en-AU" w:eastAsia="en-GB"/>
    </w:rPr>
  </w:style>
  <w:style w:type="character" w:styleId="Hyperlink">
    <w:name w:val="Hyperlink"/>
    <w:basedOn w:val="DefaultParagraphFont"/>
    <w:uiPriority w:val="99"/>
    <w:semiHidden/>
    <w:unhideWhenUsed/>
    <w:rsid w:val="00C947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67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y-grounded.org/greenwashing/" TargetMode="External"/><Relationship Id="rId13" Type="http://schemas.openxmlformats.org/officeDocument/2006/relationships/hyperlink" Target="https://stay-grounded.org/greenwashing" TargetMode="External"/><Relationship Id="rId18" Type="http://schemas.openxmlformats.org/officeDocument/2006/relationships/hyperlink" Target="https://www.theguardian.com/business/2021/apr/19/a-great-deception-oil-giants-taken-to-task-over-greenwash-ads" TargetMode="External"/><Relationship Id="rId26" Type="http://schemas.openxmlformats.org/officeDocument/2006/relationships/hyperlink" Target="https://www.thewestonmercury.co.uk/news/bristol-airport-carbon-neutral-dispute-8095922" TargetMode="External"/><Relationship Id="rId3" Type="http://schemas.openxmlformats.org/officeDocument/2006/relationships/settings" Target="settings.xml"/><Relationship Id="rId21" Type="http://schemas.openxmlformats.org/officeDocument/2006/relationships/hyperlink" Target="https://www.theguardian.com/technology/2020/feb/09/the-five-ads-banned-for-greenwashing" TargetMode="External"/><Relationship Id="rId7" Type="http://schemas.openxmlformats.org/officeDocument/2006/relationships/hyperlink" Target="https://www.researchgate.net/publication/296632724_Are_technology_myths_stalling_aviation_climate_policy" TargetMode="External"/><Relationship Id="rId12" Type="http://schemas.openxmlformats.org/officeDocument/2006/relationships/hyperlink" Target="https://stay-grounded.org/events/action-day-greenwashing/%20%E2%80%8E%20%20Add%20Form" TargetMode="External"/><Relationship Id="rId17" Type="http://schemas.openxmlformats.org/officeDocument/2006/relationships/hyperlink" Target="https://www.theguardian.com/sustainable-business/2016/aug/20/greenwashing-environmentalism-lies-companies" TargetMode="External"/><Relationship Id="rId25" Type="http://schemas.openxmlformats.org/officeDocument/2006/relationships/hyperlink" Target="https://www.thewestonmercury.co.uk/news/bristol-airport-carbon-neutral-dispute-8095922" TargetMode="External"/><Relationship Id="rId2" Type="http://schemas.openxmlformats.org/officeDocument/2006/relationships/styles" Target="styles.xml"/><Relationship Id="rId16" Type="http://schemas.openxmlformats.org/officeDocument/2006/relationships/hyperlink" Target="mailto:greenskythinking@outlook.com" TargetMode="External"/><Relationship Id="rId20" Type="http://schemas.openxmlformats.org/officeDocument/2006/relationships/hyperlink" Target="https://www.eenews.net/articles/lawsuits-target-exxons-social-media-green-washing/" TargetMode="External"/><Relationship Id="rId29" Type="http://schemas.openxmlformats.org/officeDocument/2006/relationships/hyperlink" Target="https://stay-grounded.org/greenwashing/" TargetMode="External"/><Relationship Id="rId1" Type="http://schemas.openxmlformats.org/officeDocument/2006/relationships/numbering" Target="numbering.xml"/><Relationship Id="rId6" Type="http://schemas.openxmlformats.org/officeDocument/2006/relationships/hyperlink" Target="https://www.ipcc.ch/report/sixth-assessment-report-working-group-i/" TargetMode="External"/><Relationship Id="rId11" Type="http://schemas.openxmlformats.org/officeDocument/2006/relationships/hyperlink" Target="https://stay-grounded.org" TargetMode="External"/><Relationship Id="rId24" Type="http://schemas.openxmlformats.org/officeDocument/2006/relationships/hyperlink" Target="https://www.airportcarbonaccreditation.org" TargetMode="External"/><Relationship Id="rId5" Type="http://schemas.openxmlformats.org/officeDocument/2006/relationships/hyperlink" Target="https://www.ipcc.ch/report/sixth-assessment-report-working-group-i/" TargetMode="External"/><Relationship Id="rId15" Type="http://schemas.openxmlformats.org/officeDocument/2006/relationships/hyperlink" Target="mailto:press@stay-grounded.org" TargetMode="External"/><Relationship Id="rId23" Type="http://schemas.openxmlformats.org/officeDocument/2006/relationships/hyperlink" Target="https://www.badverts.org/latest/airline-misses-euros-football-fans-with-pitchside-greenwash" TargetMode="External"/><Relationship Id="rId28" Type="http://schemas.openxmlformats.org/officeDocument/2006/relationships/hyperlink" Target="https://www.researchgate.net/publication/296632724_Are_technology_myths_stalling_aviation_climate_policy" TargetMode="External"/><Relationship Id="rId10" Type="http://schemas.openxmlformats.org/officeDocument/2006/relationships/hyperlink" Target="https://www.youtube.com/channel/UCE8tv_Kk-bLBqLjwc0BkCfw" TargetMode="External"/><Relationship Id="rId19" Type="http://schemas.openxmlformats.org/officeDocument/2006/relationships/hyperlink" Target="https://www.clientearth.org/latest/latest-updates/news/bp-greenwashing-complaint-sets-precedent-for-action-on-misleading-ad-campaign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iencedirect.com/science/article/pii/S0959378020307779" TargetMode="External"/><Relationship Id="rId14" Type="http://schemas.openxmlformats.org/officeDocument/2006/relationships/hyperlink" Target="https://stay-grounded.org/stop-greenwashing" TargetMode="External"/><Relationship Id="rId22" Type="http://schemas.openxmlformats.org/officeDocument/2006/relationships/hyperlink" Target="https://www.edie.net/news/7/KLM-s-biofuel-advertisements-were-greenwashing--court-rules/" TargetMode="External"/><Relationship Id="rId27" Type="http://schemas.openxmlformats.org/officeDocument/2006/relationships/hyperlink" Target="https://www.sciencedirect.com/science/article/pii/S026151772100149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1660</Words>
  <Characters>9468</Characters>
  <Application>Microsoft Office Word</Application>
  <DocSecurity>0</DocSecurity>
  <Lines>78</Lines>
  <Paragraphs>22</Paragraphs>
  <ScaleCrop>false</ScaleCrop>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Carter</dc:creator>
  <cp:keywords/>
  <dc:description/>
  <cp:lastModifiedBy>Mark Carter</cp:lastModifiedBy>
  <cp:revision>1</cp:revision>
  <dcterms:created xsi:type="dcterms:W3CDTF">2021-10-26T02:10:00Z</dcterms:created>
  <dcterms:modified xsi:type="dcterms:W3CDTF">2021-10-26T02:12:00Z</dcterms:modified>
</cp:coreProperties>
</file>